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7" w:rsidRPr="00A83A8B" w:rsidRDefault="007E31B7" w:rsidP="007E31B7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7E31B7" w:rsidRPr="00A83A8B" w:rsidRDefault="007E31B7" w:rsidP="007E31B7">
      <w:pPr>
        <w:ind w:firstLine="0"/>
        <w:jc w:val="center"/>
      </w:pPr>
    </w:p>
    <w:p w:rsidR="007E31B7" w:rsidRPr="00A83A8B" w:rsidRDefault="007E31B7" w:rsidP="007E31B7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7E31B7" w:rsidRPr="00A83A8B" w:rsidRDefault="007E31B7" w:rsidP="004B0A8D">
      <w:pPr>
        <w:ind w:firstLine="0"/>
        <w:jc w:val="center"/>
      </w:pPr>
      <w:r w:rsidRPr="00A83A8B">
        <w:t xml:space="preserve">ЭКОНОМИКИ И СЕРВИСА </w:t>
      </w:r>
    </w:p>
    <w:p w:rsidR="007E31B7" w:rsidRDefault="007E31B7" w:rsidP="007E31B7">
      <w:pPr>
        <w:jc w:val="center"/>
      </w:pPr>
    </w:p>
    <w:p w:rsidR="00DA37F7" w:rsidRDefault="00DA37F7" w:rsidP="007E31B7">
      <w:pPr>
        <w:jc w:val="center"/>
      </w:pPr>
    </w:p>
    <w:p w:rsidR="00DA37F7" w:rsidRPr="00A83A8B" w:rsidRDefault="00DA37F7" w:rsidP="007E31B7">
      <w:pPr>
        <w:jc w:val="center"/>
      </w:pPr>
    </w:p>
    <w:p w:rsidR="007E31B7" w:rsidRPr="00A83A8B" w:rsidRDefault="007E31B7" w:rsidP="007E31B7">
      <w:pPr>
        <w:ind w:firstLine="0"/>
        <w:jc w:val="center"/>
        <w:rPr>
          <w:i/>
        </w:rPr>
      </w:pPr>
      <w:r w:rsidRPr="00A83A8B">
        <w:t xml:space="preserve">КАФЕДРА </w:t>
      </w:r>
      <w:r>
        <w:t>ФИЛОСОФИИ И ЮРИДИЧЕСКОЙ ПСИХОЛОГИИ</w:t>
      </w:r>
    </w:p>
    <w:p w:rsidR="007E31B7" w:rsidRPr="00A83A8B" w:rsidRDefault="007E31B7" w:rsidP="007E31B7">
      <w:pPr>
        <w:jc w:val="center"/>
      </w:pPr>
    </w:p>
    <w:p w:rsidR="007E31B7" w:rsidRPr="00A83A8B" w:rsidRDefault="007E31B7" w:rsidP="007E31B7">
      <w:pPr>
        <w:jc w:val="center"/>
        <w:rPr>
          <w:i/>
        </w:rPr>
      </w:pPr>
    </w:p>
    <w:p w:rsidR="007E31B7" w:rsidRPr="00A83A8B" w:rsidRDefault="007E31B7" w:rsidP="007E31B7"/>
    <w:p w:rsidR="007E31B7" w:rsidRPr="00A83A8B" w:rsidRDefault="007E31B7" w:rsidP="007E31B7"/>
    <w:p w:rsidR="007E31B7" w:rsidRPr="00A83A8B" w:rsidRDefault="007E31B7" w:rsidP="007E31B7"/>
    <w:p w:rsidR="007E31B7" w:rsidRPr="00A83A8B" w:rsidRDefault="007E31B7" w:rsidP="007E31B7"/>
    <w:p w:rsidR="007E31B7" w:rsidRDefault="007E31B7" w:rsidP="007E31B7">
      <w:pPr>
        <w:ind w:firstLine="720"/>
      </w:pPr>
    </w:p>
    <w:p w:rsidR="007E31B7" w:rsidRDefault="007E31B7" w:rsidP="007E31B7">
      <w:pPr>
        <w:ind w:firstLine="720"/>
      </w:pPr>
    </w:p>
    <w:p w:rsidR="007E31B7" w:rsidRPr="00A83A8B" w:rsidRDefault="007E31B7" w:rsidP="007E31B7">
      <w:pPr>
        <w:ind w:firstLine="720"/>
      </w:pPr>
    </w:p>
    <w:p w:rsidR="007E31B7" w:rsidRPr="00DA37F7" w:rsidRDefault="007E31B7" w:rsidP="007E31B7">
      <w:pPr>
        <w:pStyle w:val="a6"/>
        <w:jc w:val="center"/>
        <w:rPr>
          <w:b/>
          <w:sz w:val="44"/>
        </w:rPr>
      </w:pPr>
      <w:r w:rsidRPr="00DA37F7">
        <w:rPr>
          <w:b/>
          <w:sz w:val="44"/>
        </w:rPr>
        <w:t>ПСИХОЛОГИЯ ТРУДА</w:t>
      </w:r>
    </w:p>
    <w:p w:rsidR="007E31B7" w:rsidRPr="00A83A8B" w:rsidRDefault="007E31B7" w:rsidP="007E31B7"/>
    <w:p w:rsidR="007E31B7" w:rsidRPr="00A83A8B" w:rsidRDefault="007E31B7" w:rsidP="00DA37F7">
      <w:pPr>
        <w:ind w:firstLine="0"/>
        <w:jc w:val="center"/>
      </w:pPr>
      <w:r>
        <w:t>Рабочая программа дисциплины</w:t>
      </w:r>
    </w:p>
    <w:p w:rsidR="007E31B7" w:rsidRPr="00A83A8B" w:rsidRDefault="007E31B7" w:rsidP="007E31B7">
      <w:pPr>
        <w:jc w:val="center"/>
      </w:pPr>
    </w:p>
    <w:p w:rsidR="007E31B7" w:rsidRDefault="007E31B7" w:rsidP="007E31B7">
      <w:pPr>
        <w:pStyle w:val="a6"/>
        <w:jc w:val="center"/>
      </w:pPr>
      <w:r w:rsidRPr="00A83A8B">
        <w:t>по направлению подготовки</w:t>
      </w:r>
    </w:p>
    <w:p w:rsidR="00DA37F7" w:rsidRDefault="00DA37F7" w:rsidP="007E31B7">
      <w:pPr>
        <w:pStyle w:val="a6"/>
        <w:jc w:val="center"/>
      </w:pPr>
    </w:p>
    <w:p w:rsidR="007E31B7" w:rsidRDefault="007E31B7" w:rsidP="007E31B7">
      <w:pPr>
        <w:pStyle w:val="a6"/>
        <w:jc w:val="center"/>
      </w:pPr>
      <w:r w:rsidRPr="00A83A8B">
        <w:t xml:space="preserve"> </w:t>
      </w:r>
      <w:r>
        <w:t>37.03.01</w:t>
      </w:r>
      <w:r w:rsidR="00DA37F7">
        <w:t xml:space="preserve"> </w:t>
      </w:r>
      <w:r>
        <w:t xml:space="preserve">Психология </w:t>
      </w:r>
    </w:p>
    <w:p w:rsidR="007E31B7" w:rsidRPr="00973D47" w:rsidRDefault="007E31B7" w:rsidP="007E31B7">
      <w:pPr>
        <w:pStyle w:val="a6"/>
        <w:jc w:val="center"/>
      </w:pPr>
      <w:r w:rsidRPr="00A83A8B">
        <w:t>тип ООП</w:t>
      </w:r>
      <w:r>
        <w:t xml:space="preserve"> академический бакалавриат</w:t>
      </w:r>
    </w:p>
    <w:p w:rsidR="007E31B7" w:rsidRDefault="007E31B7" w:rsidP="007E31B7">
      <w:pPr>
        <w:pStyle w:val="a6"/>
        <w:jc w:val="center"/>
        <w:rPr>
          <w:i/>
        </w:rPr>
      </w:pPr>
    </w:p>
    <w:p w:rsidR="007E31B7" w:rsidRPr="00A83A8B" w:rsidRDefault="007E31B7" w:rsidP="007E31B7">
      <w:pPr>
        <w:pStyle w:val="a6"/>
        <w:jc w:val="center"/>
        <w:rPr>
          <w:i/>
        </w:rPr>
      </w:pPr>
    </w:p>
    <w:p w:rsidR="007E31B7" w:rsidRPr="00A83A8B" w:rsidRDefault="007E31B7" w:rsidP="007E31B7">
      <w:pPr>
        <w:pStyle w:val="a6"/>
        <w:jc w:val="center"/>
        <w:rPr>
          <w:i/>
        </w:rPr>
      </w:pPr>
    </w:p>
    <w:p w:rsidR="007E31B7" w:rsidRPr="00A83A8B" w:rsidRDefault="007E31B7" w:rsidP="007E31B7"/>
    <w:p w:rsidR="007E31B7" w:rsidRPr="00A83A8B" w:rsidRDefault="007E31B7" w:rsidP="007E31B7"/>
    <w:p w:rsidR="007E31B7" w:rsidRPr="00A83A8B" w:rsidRDefault="007E31B7" w:rsidP="007E31B7"/>
    <w:p w:rsidR="007E31B7" w:rsidRPr="00A83A8B" w:rsidRDefault="007E31B7" w:rsidP="007E31B7"/>
    <w:p w:rsidR="007E31B7" w:rsidRPr="00A83A8B" w:rsidRDefault="007E31B7" w:rsidP="007E31B7"/>
    <w:p w:rsidR="007E31B7" w:rsidRPr="00A83A8B" w:rsidRDefault="007E31B7" w:rsidP="007E31B7">
      <w:pPr>
        <w:jc w:val="center"/>
      </w:pPr>
    </w:p>
    <w:p w:rsidR="007E31B7" w:rsidRDefault="007E31B7" w:rsidP="007E31B7">
      <w:pPr>
        <w:jc w:val="center"/>
      </w:pPr>
    </w:p>
    <w:p w:rsidR="007E31B7" w:rsidRDefault="007E31B7" w:rsidP="007E31B7">
      <w:pPr>
        <w:jc w:val="center"/>
      </w:pPr>
    </w:p>
    <w:p w:rsidR="007E31B7" w:rsidRDefault="007E31B7" w:rsidP="007E31B7">
      <w:pPr>
        <w:jc w:val="center"/>
      </w:pPr>
    </w:p>
    <w:p w:rsidR="007E31B7" w:rsidRPr="00A83A8B" w:rsidRDefault="007E31B7" w:rsidP="007E31B7">
      <w:pPr>
        <w:jc w:val="center"/>
      </w:pPr>
    </w:p>
    <w:p w:rsidR="007E31B7" w:rsidRPr="00A83A8B" w:rsidRDefault="007E31B7" w:rsidP="007E31B7">
      <w:pPr>
        <w:ind w:firstLine="0"/>
      </w:pPr>
    </w:p>
    <w:p w:rsidR="007E31B7" w:rsidRPr="00A83A8B" w:rsidRDefault="007E31B7" w:rsidP="007E31B7">
      <w:pPr>
        <w:jc w:val="center"/>
      </w:pPr>
    </w:p>
    <w:p w:rsidR="007E31B7" w:rsidRPr="00A83A8B" w:rsidRDefault="007E31B7" w:rsidP="007E31B7">
      <w:pPr>
        <w:jc w:val="center"/>
      </w:pPr>
    </w:p>
    <w:p w:rsidR="007E31B7" w:rsidRPr="00A83A8B" w:rsidRDefault="007E31B7" w:rsidP="007E31B7">
      <w:pPr>
        <w:jc w:val="center"/>
      </w:pPr>
    </w:p>
    <w:p w:rsidR="007E31B7" w:rsidRDefault="007E31B7" w:rsidP="007E31B7">
      <w:pPr>
        <w:jc w:val="center"/>
      </w:pPr>
    </w:p>
    <w:p w:rsidR="00DA37F7" w:rsidRDefault="00DA37F7" w:rsidP="007E31B7">
      <w:pPr>
        <w:jc w:val="center"/>
      </w:pPr>
    </w:p>
    <w:p w:rsidR="00DA37F7" w:rsidRDefault="00DA37F7" w:rsidP="007E31B7">
      <w:pPr>
        <w:jc w:val="center"/>
      </w:pPr>
    </w:p>
    <w:p w:rsidR="00DA37F7" w:rsidRDefault="00DA37F7" w:rsidP="007E31B7">
      <w:pPr>
        <w:jc w:val="center"/>
      </w:pPr>
    </w:p>
    <w:p w:rsidR="00DA37F7" w:rsidRDefault="00DA37F7" w:rsidP="007E31B7">
      <w:pPr>
        <w:jc w:val="center"/>
      </w:pPr>
    </w:p>
    <w:p w:rsidR="007E31B7" w:rsidRDefault="007E31B7" w:rsidP="007E31B7">
      <w:pPr>
        <w:jc w:val="center"/>
      </w:pPr>
    </w:p>
    <w:p w:rsidR="007E31B7" w:rsidRDefault="007E31B7" w:rsidP="007E31B7">
      <w:pPr>
        <w:jc w:val="center"/>
      </w:pPr>
    </w:p>
    <w:p w:rsidR="007E31B7" w:rsidRDefault="007E31B7" w:rsidP="007E31B7">
      <w:pPr>
        <w:jc w:val="center"/>
      </w:pPr>
    </w:p>
    <w:p w:rsidR="007E31B7" w:rsidRPr="00A83A8B" w:rsidRDefault="007E31B7" w:rsidP="007E31B7">
      <w:pPr>
        <w:jc w:val="center"/>
      </w:pPr>
      <w:r w:rsidRPr="00A83A8B">
        <w:t>Владивосток</w:t>
      </w:r>
      <w:r>
        <w:t xml:space="preserve"> </w:t>
      </w:r>
      <w:r w:rsidR="00AC51A2">
        <w:t>2016</w:t>
      </w:r>
    </w:p>
    <w:p w:rsidR="007E31B7" w:rsidRPr="00A83A8B" w:rsidRDefault="007E31B7" w:rsidP="007E31B7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>Рабочая программа дисциплины</w:t>
      </w:r>
      <w:r>
        <w:rPr>
          <w:lang w:eastAsia="ar-SA"/>
        </w:rPr>
        <w:t xml:space="preserve"> </w:t>
      </w:r>
      <w:r w:rsidR="00DA37F7">
        <w:rPr>
          <w:lang w:eastAsia="ar-SA"/>
        </w:rPr>
        <w:t>«Психология труда»</w:t>
      </w:r>
      <w:r>
        <w:rPr>
          <w:lang w:eastAsia="ar-SA"/>
        </w:rPr>
        <w:t xml:space="preserve"> </w:t>
      </w:r>
      <w:r w:rsidRPr="00A83A8B">
        <w:rPr>
          <w:lang w:eastAsia="ar-SA"/>
        </w:rPr>
        <w:t xml:space="preserve">составлена в соответствии с требованиями ФГОС </w:t>
      </w:r>
      <w:proofErr w:type="gramStart"/>
      <w:r w:rsidRPr="00A83A8B">
        <w:rPr>
          <w:lang w:eastAsia="ar-SA"/>
        </w:rPr>
        <w:t>ВО</w:t>
      </w:r>
      <w:proofErr w:type="gramEnd"/>
      <w:r w:rsidRPr="00A83A8B">
        <w:rPr>
          <w:lang w:eastAsia="ar-SA"/>
        </w:rPr>
        <w:t xml:space="preserve"> </w:t>
      </w:r>
      <w:proofErr w:type="gramStart"/>
      <w:r w:rsidRPr="00A83A8B">
        <w:rPr>
          <w:lang w:eastAsia="ar-SA"/>
        </w:rPr>
        <w:t>по</w:t>
      </w:r>
      <w:proofErr w:type="gramEnd"/>
      <w:r w:rsidRPr="00A83A8B">
        <w:rPr>
          <w:lang w:eastAsia="ar-SA"/>
        </w:rPr>
        <w:t xml:space="preserve"> направлению подготовки </w:t>
      </w:r>
      <w:r w:rsidR="00DA37F7">
        <w:rPr>
          <w:lang w:eastAsia="ar-SA"/>
        </w:rPr>
        <w:t xml:space="preserve">37.03.01 </w:t>
      </w:r>
      <w:r>
        <w:rPr>
          <w:lang w:eastAsia="ar-SA"/>
        </w:rPr>
        <w:t xml:space="preserve">Психология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N 1367)</w:t>
      </w:r>
      <w:r w:rsidR="00DA37F7">
        <w:rPr>
          <w:lang w:eastAsia="ar-SA"/>
        </w:rPr>
        <w:t>.</w:t>
      </w:r>
    </w:p>
    <w:p w:rsidR="007E31B7" w:rsidRPr="00A83A8B" w:rsidRDefault="007E31B7" w:rsidP="007E31B7">
      <w:pPr>
        <w:widowControl/>
        <w:spacing w:line="360" w:lineRule="auto"/>
        <w:ind w:firstLine="0"/>
        <w:rPr>
          <w:lang w:eastAsia="ar-SA"/>
        </w:rPr>
      </w:pPr>
    </w:p>
    <w:p w:rsidR="00DA37F7" w:rsidRPr="00A83A8B" w:rsidRDefault="00DA37F7" w:rsidP="00DA37F7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DA37F7" w:rsidRPr="00BA5EBF" w:rsidRDefault="00DA37F7" w:rsidP="00DA37F7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  <w:r>
        <w:rPr>
          <w:i/>
          <w:iCs/>
          <w:lang w:eastAsia="ar-SA"/>
        </w:rPr>
        <w:t>Канд. психол. наук, доцент кафедры философии и юридической психологии Бойко Анна Владимировна.</w:t>
      </w:r>
    </w:p>
    <w:p w:rsidR="00DA37F7" w:rsidRPr="00A83A8B" w:rsidRDefault="00DA37F7" w:rsidP="00DA37F7">
      <w:pPr>
        <w:widowControl/>
        <w:spacing w:line="360" w:lineRule="auto"/>
        <w:ind w:firstLine="0"/>
        <w:rPr>
          <w:iCs/>
          <w:lang w:eastAsia="ar-SA"/>
        </w:rPr>
      </w:pPr>
    </w:p>
    <w:p w:rsidR="00DA37F7" w:rsidRPr="00A83A8B" w:rsidRDefault="00DA37F7" w:rsidP="00DA37F7">
      <w:pPr>
        <w:widowControl/>
        <w:spacing w:line="360" w:lineRule="auto"/>
        <w:ind w:firstLine="0"/>
        <w:rPr>
          <w:iCs/>
          <w:lang w:eastAsia="ar-SA"/>
        </w:rPr>
      </w:pPr>
    </w:p>
    <w:p w:rsidR="00DA37F7" w:rsidRPr="006055A2" w:rsidRDefault="00DA37F7" w:rsidP="00DA37F7">
      <w:pPr>
        <w:widowControl/>
        <w:spacing w:line="360" w:lineRule="auto"/>
        <w:ind w:firstLine="708"/>
        <w:rPr>
          <w:lang w:eastAsia="ar-SA"/>
        </w:rPr>
      </w:pPr>
      <w:proofErr w:type="gramStart"/>
      <w:r w:rsidRPr="006055A2">
        <w:rPr>
          <w:lang w:eastAsia="ar-SA"/>
        </w:rPr>
        <w:t>Утверждена</w:t>
      </w:r>
      <w:proofErr w:type="gramEnd"/>
      <w:r w:rsidRPr="006055A2">
        <w:rPr>
          <w:lang w:eastAsia="ar-SA"/>
        </w:rPr>
        <w:t xml:space="preserve"> на заседании кафедры философии и юридической психологии от 1</w:t>
      </w:r>
      <w:r w:rsidR="00AC51A2">
        <w:rPr>
          <w:lang w:eastAsia="ar-SA"/>
        </w:rPr>
        <w:t>7.05.2016г., протокол № 11</w:t>
      </w:r>
      <w:r>
        <w:rPr>
          <w:lang w:eastAsia="ar-SA"/>
        </w:rPr>
        <w:t>.</w:t>
      </w:r>
    </w:p>
    <w:p w:rsidR="00DA37F7" w:rsidRPr="00A83A8B" w:rsidRDefault="00DA37F7" w:rsidP="00DA37F7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DA37F7" w:rsidRPr="00A83A8B" w:rsidRDefault="00DA37F7" w:rsidP="00DA37F7">
      <w:pPr>
        <w:widowControl/>
        <w:spacing w:line="360" w:lineRule="auto"/>
        <w:ind w:firstLine="0"/>
        <w:rPr>
          <w:lang w:eastAsia="ar-SA"/>
        </w:rPr>
      </w:pPr>
    </w:p>
    <w:p w:rsidR="00DA37F7" w:rsidRPr="00A83A8B" w:rsidRDefault="00DA37F7" w:rsidP="00DA37F7">
      <w:pPr>
        <w:widowControl/>
        <w:spacing w:line="360" w:lineRule="auto"/>
        <w:ind w:firstLine="0"/>
        <w:rPr>
          <w:lang w:eastAsia="ar-SA"/>
        </w:rPr>
      </w:pPr>
    </w:p>
    <w:p w:rsidR="00DA37F7" w:rsidRPr="00A83A8B" w:rsidRDefault="00DA37F7" w:rsidP="00DA37F7">
      <w:pPr>
        <w:widowControl/>
        <w:spacing w:line="360" w:lineRule="auto"/>
        <w:ind w:firstLine="0"/>
        <w:rPr>
          <w:lang w:eastAsia="ar-SA"/>
        </w:rPr>
      </w:pPr>
    </w:p>
    <w:p w:rsidR="00DA37F7" w:rsidRPr="00A83A8B" w:rsidRDefault="00DA37F7" w:rsidP="00DA37F7">
      <w:pPr>
        <w:widowControl/>
        <w:spacing w:line="360" w:lineRule="auto"/>
        <w:ind w:firstLine="0"/>
        <w:rPr>
          <w:lang w:eastAsia="ar-SA"/>
        </w:rPr>
      </w:pPr>
    </w:p>
    <w:p w:rsidR="00DA37F7" w:rsidRPr="00653FA6" w:rsidRDefault="00DA37F7" w:rsidP="00DA37F7">
      <w:pPr>
        <w:spacing w:line="360" w:lineRule="auto"/>
        <w:ind w:firstLine="708"/>
      </w:pPr>
      <w:r w:rsidRPr="00653FA6">
        <w:t xml:space="preserve">Заведующий кафедрой _____________________   </w:t>
      </w:r>
      <w:r w:rsidR="00AC51A2">
        <w:t>Фадеев Е.В.</w:t>
      </w:r>
    </w:p>
    <w:p w:rsidR="00DA37F7" w:rsidRPr="00653FA6" w:rsidRDefault="00DA37F7" w:rsidP="00DA37F7">
      <w:pPr>
        <w:spacing w:line="360" w:lineRule="auto"/>
        <w:ind w:firstLine="708"/>
      </w:pPr>
      <w:r w:rsidRPr="00653FA6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53FA6">
        <w:rPr>
          <w:vertAlign w:val="superscript"/>
        </w:rPr>
        <w:t xml:space="preserve"> </w:t>
      </w:r>
      <w:r w:rsidRPr="00653FA6">
        <w:rPr>
          <w:i/>
          <w:color w:val="808080"/>
          <w:sz w:val="20"/>
          <w:szCs w:val="20"/>
        </w:rPr>
        <w:t xml:space="preserve">подпись          </w:t>
      </w:r>
      <w:r w:rsidRPr="00653FA6">
        <w:rPr>
          <w:i/>
          <w:color w:val="808080"/>
          <w:sz w:val="20"/>
          <w:szCs w:val="20"/>
        </w:rPr>
        <w:tab/>
      </w:r>
      <w:r w:rsidRPr="00653FA6">
        <w:rPr>
          <w:i/>
          <w:color w:val="808080"/>
          <w:sz w:val="20"/>
          <w:szCs w:val="20"/>
        </w:rPr>
        <w:tab/>
        <w:t>фамилия, инициалы</w:t>
      </w:r>
    </w:p>
    <w:p w:rsidR="00DA37F7" w:rsidRPr="00A83A8B" w:rsidRDefault="00DA37F7" w:rsidP="00DA37F7">
      <w:pPr>
        <w:spacing w:line="360" w:lineRule="auto"/>
        <w:ind w:firstLine="708"/>
      </w:pPr>
      <w:r w:rsidRPr="00653FA6">
        <w:t>«</w:t>
      </w:r>
      <w:r>
        <w:t>1</w:t>
      </w:r>
      <w:r w:rsidR="00AC51A2">
        <w:t>7</w:t>
      </w:r>
      <w:r w:rsidRPr="00653FA6">
        <w:t>»</w:t>
      </w:r>
      <w:r>
        <w:t xml:space="preserve"> мая 201</w:t>
      </w:r>
      <w:r w:rsidR="00AC51A2">
        <w:t>6</w:t>
      </w:r>
      <w:r>
        <w:t xml:space="preserve"> </w:t>
      </w:r>
      <w:r w:rsidRPr="00653FA6">
        <w:t>г.</w:t>
      </w:r>
    </w:p>
    <w:p w:rsidR="00DA37F7" w:rsidRDefault="00DA37F7" w:rsidP="00DA37F7">
      <w:pPr>
        <w:ind w:firstLine="708"/>
      </w:pPr>
    </w:p>
    <w:p w:rsidR="007E31B7" w:rsidRDefault="007E31B7" w:rsidP="007E31B7"/>
    <w:p w:rsidR="007E31B7" w:rsidRDefault="007E31B7" w:rsidP="009535AB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7E31B7" w:rsidRDefault="007E31B7" w:rsidP="009535AB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DA37F7" w:rsidRDefault="00DA37F7">
      <w:pPr>
        <w:widowControl/>
        <w:spacing w:after="200" w:line="276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31B7" w:rsidRPr="000013DD" w:rsidRDefault="007E31B7" w:rsidP="007E31B7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7E31B7" w:rsidRPr="00DA37F7" w:rsidRDefault="007E31B7" w:rsidP="007E31B7">
      <w:pPr>
        <w:ind w:firstLine="708"/>
        <w:rPr>
          <w:bCs/>
        </w:rPr>
      </w:pPr>
      <w:r w:rsidRPr="00DA37F7">
        <w:rPr>
          <w:bCs/>
        </w:rPr>
        <w:t xml:space="preserve">Изменения, происходящие практически во всех областях развития современного общества, затронули и сферу профессиональной деятельности человека, и сферу общественного разделения труда. </w:t>
      </w:r>
    </w:p>
    <w:p w:rsidR="007E31B7" w:rsidRPr="00DA37F7" w:rsidRDefault="007E31B7" w:rsidP="007E31B7">
      <w:pPr>
        <w:rPr>
          <w:bCs/>
        </w:rPr>
      </w:pPr>
      <w:r w:rsidRPr="00DA37F7">
        <w:rPr>
          <w:bCs/>
        </w:rPr>
        <w:tab/>
        <w:t>Важным направлением происходящих изменений, является изменение пропорции между двумя основными классами профессиональной деятельности – субъект - объектным и субъект – субъектным. Если в течение очень большого исторического периода явно доминировал первый из них, то в середине – конце ХХ в. произошел явный перелом в пользу второго, и эта тенденция с развитием общества только усиливается. На первый план выходят именно субъект – субъектные  виды деятельности, в которых предметом труда человека является другой человек (педагогическая, управленческая, организационная, предпринимательская, врачебная, маркетинговая и др.) Они становятся доминирующими в предмете психологии труда. Такая актуальная ситуация требует от будущих профессионалов – психологов большей осведомленности о мире профессий и специфике каждой из них, твердых методологических позиций в сфере психологии труда и умения реализовывать полученные знания на практике.</w:t>
      </w:r>
    </w:p>
    <w:p w:rsidR="007E31B7" w:rsidRPr="00DA37F7" w:rsidRDefault="007E31B7" w:rsidP="007E31B7">
      <w:pPr>
        <w:rPr>
          <w:bCs/>
        </w:rPr>
      </w:pPr>
      <w:r w:rsidRPr="00DA37F7">
        <w:rPr>
          <w:bCs/>
        </w:rPr>
        <w:tab/>
        <w:t>Причина введения курса «Психология труда» заключается в том, что, способствуя развитию профессиональной компетентности, изучение психологии труда выступает фактором повышения эффективности профессиональной деятельности.</w:t>
      </w:r>
    </w:p>
    <w:p w:rsidR="007E31B7" w:rsidRPr="00DA37F7" w:rsidRDefault="007E31B7" w:rsidP="007E31B7">
      <w:pPr>
        <w:ind w:firstLine="720"/>
      </w:pPr>
      <w:r w:rsidRPr="00DA37F7">
        <w:rPr>
          <w:i/>
        </w:rPr>
        <w:t>Образовательными целями</w:t>
      </w:r>
      <w:r w:rsidRPr="00DA37F7">
        <w:rPr>
          <w:b/>
        </w:rPr>
        <w:t xml:space="preserve"> </w:t>
      </w:r>
      <w:r w:rsidRPr="00DA37F7">
        <w:t xml:space="preserve">дисциплины являются такие цели: </w:t>
      </w:r>
    </w:p>
    <w:p w:rsidR="007E31B7" w:rsidRPr="00DA37F7" w:rsidRDefault="007E31B7" w:rsidP="007E31B7">
      <w:pPr>
        <w:ind w:firstLine="720"/>
      </w:pPr>
      <w:r w:rsidRPr="00DA37F7">
        <w:t>- обеспечить ориентировку студентов в специфических психологических составляющих труда;</w:t>
      </w:r>
    </w:p>
    <w:p w:rsidR="007E31B7" w:rsidRPr="00DA37F7" w:rsidRDefault="007E31B7" w:rsidP="007E31B7">
      <w:pPr>
        <w:ind w:firstLine="720"/>
      </w:pPr>
      <w:r w:rsidRPr="00DA37F7">
        <w:t>- сформировать системы научных понятий и научно упорядоченных базовых представлений обо всех существенных аспектах активности человека как субъекта труда, понимаемого в самом широком смысле (и как производителя материальных предметов и информации или полезных действий по обслуживанию людей, а также управлению социальными процессами);</w:t>
      </w:r>
    </w:p>
    <w:p w:rsidR="007E31B7" w:rsidRPr="00DA37F7" w:rsidRDefault="007E31B7" w:rsidP="007E31B7">
      <w:pPr>
        <w:ind w:firstLine="720"/>
      </w:pPr>
      <w:r w:rsidRPr="00DA37F7">
        <w:t xml:space="preserve">- помочь профессиональному овладению методами психологии труда, опираясь не только на систему практических занятий, но и на базовую фундаментальную подготовку студента, органично обогащая последнюю.  </w:t>
      </w:r>
    </w:p>
    <w:p w:rsidR="007E31B7" w:rsidRPr="00DA37F7" w:rsidRDefault="007E31B7" w:rsidP="007E31B7">
      <w:pPr>
        <w:ind w:left="720"/>
      </w:pPr>
      <w:r w:rsidRPr="00DA37F7">
        <w:rPr>
          <w:i/>
        </w:rPr>
        <w:t>Воспитательные цели</w:t>
      </w:r>
      <w:r w:rsidRPr="00DA37F7">
        <w:rPr>
          <w:b/>
        </w:rPr>
        <w:t xml:space="preserve"> </w:t>
      </w:r>
      <w:r w:rsidRPr="00DA37F7">
        <w:t xml:space="preserve">курса: </w:t>
      </w:r>
    </w:p>
    <w:p w:rsidR="007E31B7" w:rsidRPr="00DA37F7" w:rsidRDefault="007E31B7" w:rsidP="007E31B7">
      <w:pPr>
        <w:ind w:firstLine="720"/>
      </w:pPr>
      <w:r w:rsidRPr="00DA37F7">
        <w:t xml:space="preserve">- укреплять и развивать у студентов интерес к фактам и закономерностям психики на материале разнообразных видов активной деятельности человека в труде; </w:t>
      </w:r>
    </w:p>
    <w:p w:rsidR="007E31B7" w:rsidRPr="00DA37F7" w:rsidRDefault="007E31B7" w:rsidP="007E31B7">
      <w:pPr>
        <w:ind w:firstLine="720"/>
      </w:pPr>
      <w:r w:rsidRPr="00DA37F7">
        <w:t>- культивировать равное уважение к разным видам труда и представителям различных профессий;</w:t>
      </w:r>
    </w:p>
    <w:p w:rsidR="007E31B7" w:rsidRPr="00DA37F7" w:rsidRDefault="007E31B7" w:rsidP="007E31B7">
      <w:pPr>
        <w:ind w:firstLine="720"/>
      </w:pPr>
      <w:r w:rsidRPr="00DA37F7">
        <w:t xml:space="preserve">- формировать у студентов готовность и способность </w:t>
      </w:r>
      <w:proofErr w:type="gramStart"/>
      <w:r w:rsidRPr="00DA37F7">
        <w:t>работать</w:t>
      </w:r>
      <w:proofErr w:type="gramEnd"/>
      <w:r w:rsidRPr="00DA37F7">
        <w:t xml:space="preserve"> руководствуясь не только «интересом», но и «по заданию», что является важнейшим условием успешной адаптации выпускника в различных сферах практики.</w:t>
      </w:r>
    </w:p>
    <w:p w:rsidR="007E31B7" w:rsidRPr="00DA37F7" w:rsidRDefault="007E31B7" w:rsidP="007E31B7">
      <w:pPr>
        <w:ind w:firstLine="720"/>
      </w:pPr>
      <w:r w:rsidRPr="00DA37F7">
        <w:t>Для реализации целей необходимо обратить внимание на следующие</w:t>
      </w:r>
      <w:r w:rsidRPr="00DA37F7">
        <w:rPr>
          <w:b/>
        </w:rPr>
        <w:t xml:space="preserve"> </w:t>
      </w:r>
      <w:r w:rsidRPr="00DA37F7">
        <w:rPr>
          <w:i/>
        </w:rPr>
        <w:t>задачи</w:t>
      </w:r>
      <w:r w:rsidRPr="00DA37F7">
        <w:rPr>
          <w:b/>
        </w:rPr>
        <w:t xml:space="preserve"> </w:t>
      </w:r>
      <w:r w:rsidRPr="00DA37F7">
        <w:t>курса:</w:t>
      </w:r>
    </w:p>
    <w:p w:rsidR="007E31B7" w:rsidRPr="00DA37F7" w:rsidRDefault="007E31B7" w:rsidP="007E31B7">
      <w:pPr>
        <w:ind w:firstLine="720"/>
      </w:pPr>
      <w:r w:rsidRPr="00DA37F7">
        <w:t>- ознакомление студентов с методологическим и теоретическим базисом психологии труда; основными направлениями в исследовании психологических составляющих труда;</w:t>
      </w:r>
    </w:p>
    <w:p w:rsidR="007E31B7" w:rsidRPr="00DA37F7" w:rsidRDefault="007E31B7" w:rsidP="007E31B7">
      <w:pPr>
        <w:ind w:firstLine="720"/>
      </w:pPr>
      <w:r w:rsidRPr="00DA37F7">
        <w:t>- формирование навыков практического исследования, анализа и моделирования трудовых процессов;</w:t>
      </w:r>
    </w:p>
    <w:p w:rsidR="007E31B7" w:rsidRPr="00DA37F7" w:rsidRDefault="007E31B7" w:rsidP="007E31B7">
      <w:pPr>
        <w:ind w:firstLine="720"/>
      </w:pPr>
      <w:r w:rsidRPr="00DA37F7">
        <w:t>- формирование навыков корректного использования методов и методик в исследовании психологических составляющих трудовых процессов.</w:t>
      </w:r>
    </w:p>
    <w:p w:rsidR="007E31B7" w:rsidRPr="00DA37F7" w:rsidRDefault="007E31B7" w:rsidP="007E31B7">
      <w:pPr>
        <w:ind w:firstLine="708"/>
        <w:rPr>
          <w:iCs/>
        </w:rPr>
      </w:pPr>
      <w:r w:rsidRPr="00DA37F7">
        <w:rPr>
          <w:iCs/>
        </w:rPr>
        <w:t xml:space="preserve">Особенность данного курса состоит в том, что его содержание имеет широкое практическое применение. В силу этого теоретические знания, которые приобретают студенты в ходе изучения «Психологии труда»,  могут быть широко использованы на практике. </w:t>
      </w:r>
    </w:p>
    <w:p w:rsidR="007E31B7" w:rsidRPr="000013DD" w:rsidRDefault="007E31B7" w:rsidP="00DA37F7">
      <w:pPr>
        <w:spacing w:before="120"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2 Перечень планируемых результатов </w:t>
      </w:r>
      <w:proofErr w:type="gramStart"/>
      <w:r w:rsidRPr="000013DD">
        <w:rPr>
          <w:rFonts w:ascii="Arial" w:hAnsi="Arial" w:cs="Arial"/>
          <w:b/>
        </w:rPr>
        <w:t>обучения по дисциплине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lastRenderedPageBreak/>
        <w:t>(модулю)</w:t>
      </w:r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7E31B7" w:rsidRPr="00A83A8B" w:rsidRDefault="007E31B7" w:rsidP="007E31B7">
      <w:pPr>
        <w:pStyle w:val="Default"/>
        <w:ind w:firstLine="709"/>
        <w:jc w:val="both"/>
      </w:pPr>
      <w:r w:rsidRPr="00A83A8B">
        <w:t xml:space="preserve">Планируемыми результатами </w:t>
      </w:r>
      <w:proofErr w:type="gramStart"/>
      <w:r w:rsidRPr="00A83A8B">
        <w:t>обучения по дисциплине</w:t>
      </w:r>
      <w:proofErr w:type="gramEnd"/>
      <w:r w:rsidRPr="00A83A8B">
        <w:t xml:space="preserve">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7E31B7" w:rsidRPr="00A83A8B" w:rsidRDefault="007E31B7" w:rsidP="007E31B7">
      <w:pPr>
        <w:spacing w:line="360" w:lineRule="auto"/>
        <w:ind w:firstLine="708"/>
      </w:pPr>
      <w:r w:rsidRPr="00A83A8B">
        <w:t xml:space="preserve">Таблица 1 – Формируемые компетенции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4"/>
        <w:gridCol w:w="3266"/>
        <w:gridCol w:w="1134"/>
        <w:gridCol w:w="2192"/>
      </w:tblGrid>
      <w:tr w:rsidR="007E31B7" w:rsidRPr="00A83A8B" w:rsidTr="00DA37F7">
        <w:trPr>
          <w:trHeight w:val="581"/>
        </w:trPr>
        <w:tc>
          <w:tcPr>
            <w:tcW w:w="751" w:type="pct"/>
            <w:hideMark/>
          </w:tcPr>
          <w:p w:rsidR="007E31B7" w:rsidRPr="00FF74F0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ООП </w:t>
            </w:r>
            <w:proofErr w:type="gramStart"/>
            <w:r w:rsidRPr="00FF74F0">
              <w:rPr>
                <w:sz w:val="20"/>
                <w:szCs w:val="20"/>
              </w:rPr>
              <w:t>ВО</w:t>
            </w:r>
            <w:proofErr w:type="gramEnd"/>
            <w:r w:rsidRPr="00FF74F0">
              <w:rPr>
                <w:sz w:val="20"/>
                <w:szCs w:val="20"/>
              </w:rPr>
              <w:t xml:space="preserve"> (сокращенное название)</w:t>
            </w:r>
          </w:p>
        </w:tc>
        <w:tc>
          <w:tcPr>
            <w:tcW w:w="750" w:type="pct"/>
            <w:hideMark/>
          </w:tcPr>
          <w:p w:rsidR="007E31B7" w:rsidRPr="00FF74F0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33" w:type="pct"/>
          </w:tcPr>
          <w:p w:rsidR="007E31B7" w:rsidRPr="00FF74F0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765" w:type="pct"/>
            <w:gridSpan w:val="2"/>
          </w:tcPr>
          <w:p w:rsidR="007E31B7" w:rsidRPr="00FF74F0" w:rsidRDefault="007E31B7" w:rsidP="00DA37F7">
            <w:pPr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DA37F7" w:rsidRPr="00A83A8B" w:rsidTr="00DA37F7">
        <w:trPr>
          <w:trHeight w:val="290"/>
        </w:trPr>
        <w:tc>
          <w:tcPr>
            <w:tcW w:w="751" w:type="pct"/>
            <w:vMerge w:val="restart"/>
            <w:vAlign w:val="center"/>
            <w:hideMark/>
          </w:tcPr>
          <w:p w:rsidR="007E31B7" w:rsidRPr="00885D64" w:rsidRDefault="007E31B7" w:rsidP="00DA37F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37.03.01</w:t>
            </w:r>
            <w:r w:rsidRPr="00885D64">
              <w:rPr>
                <w:sz w:val="20"/>
                <w:szCs w:val="20"/>
              </w:rPr>
              <w:t>, Психология. Психология</w:t>
            </w:r>
          </w:p>
        </w:tc>
        <w:tc>
          <w:tcPr>
            <w:tcW w:w="750" w:type="pct"/>
            <w:vAlign w:val="center"/>
            <w:hideMark/>
          </w:tcPr>
          <w:p w:rsidR="007E31B7" w:rsidRPr="00885D64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- 13</w:t>
            </w:r>
          </w:p>
        </w:tc>
        <w:tc>
          <w:tcPr>
            <w:tcW w:w="1733" w:type="pct"/>
            <w:vAlign w:val="center"/>
          </w:tcPr>
          <w:p w:rsidR="007E31B7" w:rsidRPr="00885D64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</w:t>
            </w:r>
            <w:r w:rsidR="002B6AE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602" w:type="pct"/>
            <w:vAlign w:val="center"/>
          </w:tcPr>
          <w:p w:rsidR="007E31B7" w:rsidRPr="00885D64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 w:rsidRPr="00885D64">
              <w:rPr>
                <w:sz w:val="20"/>
                <w:szCs w:val="20"/>
              </w:rPr>
              <w:t>Владения:</w:t>
            </w:r>
          </w:p>
        </w:tc>
        <w:tc>
          <w:tcPr>
            <w:tcW w:w="1163" w:type="pct"/>
            <w:vAlign w:val="center"/>
          </w:tcPr>
          <w:p w:rsidR="007E31B7" w:rsidRPr="00885D64" w:rsidRDefault="002B6AE0" w:rsidP="00DA37F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технологиями работы с персоналом в организации в различных направлениях</w:t>
            </w:r>
          </w:p>
        </w:tc>
      </w:tr>
      <w:tr w:rsidR="00DA37F7" w:rsidRPr="00A83A8B" w:rsidTr="00DA37F7">
        <w:trPr>
          <w:trHeight w:val="1799"/>
        </w:trPr>
        <w:tc>
          <w:tcPr>
            <w:tcW w:w="751" w:type="pct"/>
            <w:vMerge/>
            <w:vAlign w:val="center"/>
          </w:tcPr>
          <w:p w:rsidR="007E31B7" w:rsidRPr="00885D64" w:rsidRDefault="007E31B7" w:rsidP="00DA37F7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7E31B7" w:rsidRPr="00885D64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 w:rsidRPr="00885D64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-14</w:t>
            </w:r>
          </w:p>
        </w:tc>
        <w:tc>
          <w:tcPr>
            <w:tcW w:w="1733" w:type="pct"/>
            <w:vMerge w:val="restart"/>
            <w:vAlign w:val="center"/>
          </w:tcPr>
          <w:p w:rsidR="007E31B7" w:rsidRPr="00885D64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602" w:type="pct"/>
            <w:vAlign w:val="center"/>
          </w:tcPr>
          <w:p w:rsidR="007E31B7" w:rsidRPr="00885D64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163" w:type="pct"/>
            <w:vAlign w:val="center"/>
          </w:tcPr>
          <w:p w:rsidR="007E31B7" w:rsidRPr="00885D64" w:rsidRDefault="002B6AE0" w:rsidP="00DA37F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психологические исследования личности с целью повышения профессиональной эффективности личности </w:t>
            </w:r>
          </w:p>
        </w:tc>
      </w:tr>
      <w:tr w:rsidR="00DA37F7" w:rsidRPr="00A83A8B" w:rsidTr="00DA37F7">
        <w:trPr>
          <w:trHeight w:val="1372"/>
        </w:trPr>
        <w:tc>
          <w:tcPr>
            <w:tcW w:w="751" w:type="pct"/>
            <w:vMerge/>
            <w:vAlign w:val="center"/>
          </w:tcPr>
          <w:p w:rsidR="007E31B7" w:rsidRPr="00885D64" w:rsidRDefault="007E31B7" w:rsidP="00DA37F7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vAlign w:val="center"/>
          </w:tcPr>
          <w:p w:rsidR="007E31B7" w:rsidRPr="00885D64" w:rsidRDefault="007E31B7" w:rsidP="00DA37F7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vMerge/>
          </w:tcPr>
          <w:p w:rsidR="007E31B7" w:rsidRPr="00885D64" w:rsidRDefault="007E31B7" w:rsidP="00DA37F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7E31B7" w:rsidRDefault="007E31B7" w:rsidP="00DA37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</w:tc>
        <w:tc>
          <w:tcPr>
            <w:tcW w:w="1163" w:type="pct"/>
            <w:vAlign w:val="center"/>
          </w:tcPr>
          <w:p w:rsidR="007E31B7" w:rsidRPr="00885D64" w:rsidRDefault="002B6AE0" w:rsidP="00DA37F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методологические основы проведения профотбора и </w:t>
            </w:r>
            <w:proofErr w:type="spellStart"/>
            <w:r>
              <w:rPr>
                <w:sz w:val="20"/>
                <w:szCs w:val="20"/>
              </w:rPr>
              <w:t>профподбора</w:t>
            </w:r>
            <w:proofErr w:type="spellEnd"/>
            <w:r>
              <w:rPr>
                <w:sz w:val="20"/>
                <w:szCs w:val="20"/>
              </w:rPr>
              <w:t xml:space="preserve"> в организации</w:t>
            </w:r>
          </w:p>
        </w:tc>
      </w:tr>
    </w:tbl>
    <w:p w:rsidR="007E31B7" w:rsidRPr="000013DD" w:rsidRDefault="007E31B7" w:rsidP="00D86E8F">
      <w:pPr>
        <w:spacing w:before="120"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 программы </w:t>
      </w:r>
    </w:p>
    <w:p w:rsidR="007E31B7" w:rsidRPr="00D86E8F" w:rsidRDefault="007E31B7" w:rsidP="007E31B7">
      <w:pPr>
        <w:suppressAutoHyphens/>
        <w:spacing w:before="120" w:after="120"/>
        <w:ind w:firstLine="397"/>
        <w:rPr>
          <w:rFonts w:ascii="Arial" w:hAnsi="Arial" w:cs="Arial"/>
        </w:rPr>
      </w:pPr>
      <w:r w:rsidRPr="00D86E8F">
        <w:rPr>
          <w:noProof/>
        </w:rPr>
        <w:t>«Психология труда» тесно связана с  «Инженерной психологией» в части изучения профессиональной деятельности; с «Общей психологией» в вопросах касающихся особенностей психических процессов, состояний и свойств; с «Мотивацией трудовой деятельности»; с «Социальной психологией», где обим обектом иучения является субъект деятельности и с рядом других психологических наук в смежных вопросах и проблемах.</w:t>
      </w:r>
    </w:p>
    <w:p w:rsidR="00ED63BE" w:rsidRPr="009A09D2" w:rsidRDefault="00ED63BE" w:rsidP="00ED63BE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 Объем дисциплины </w:t>
      </w:r>
      <w:r>
        <w:rPr>
          <w:rFonts w:ascii="Arial" w:hAnsi="Arial" w:cs="Arial"/>
          <w:b/>
        </w:rPr>
        <w:t>(модуля)</w:t>
      </w:r>
    </w:p>
    <w:p w:rsidR="00ED63BE" w:rsidRDefault="00ED63BE" w:rsidP="00ED63BE">
      <w:pPr>
        <w:ind w:firstLine="709"/>
      </w:pPr>
      <w:r w:rsidRPr="00A83A8B"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A83A8B">
        <w:t>обучающимися</w:t>
      </w:r>
      <w:proofErr w:type="gramEnd"/>
      <w:r w:rsidRPr="00A83A8B">
        <w:t xml:space="preserve">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tbl>
      <w:tblPr>
        <w:tblpPr w:leftFromText="180" w:rightFromText="180" w:vertAnchor="text" w:horzAnchor="margin" w:tblpX="108" w:tblpY="4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275"/>
        <w:gridCol w:w="742"/>
        <w:gridCol w:w="992"/>
        <w:gridCol w:w="709"/>
        <w:gridCol w:w="534"/>
        <w:gridCol w:w="709"/>
        <w:gridCol w:w="567"/>
        <w:gridCol w:w="567"/>
        <w:gridCol w:w="567"/>
        <w:gridCol w:w="601"/>
        <w:gridCol w:w="992"/>
      </w:tblGrid>
      <w:tr w:rsidR="00ED63BE" w:rsidRPr="00820AB4" w:rsidTr="00820AB4">
        <w:trPr>
          <w:trHeight w:val="528"/>
        </w:trPr>
        <w:tc>
          <w:tcPr>
            <w:tcW w:w="959" w:type="dxa"/>
            <w:vMerge w:val="restart"/>
          </w:tcPr>
          <w:p w:rsidR="00ED63BE" w:rsidRPr="00820AB4" w:rsidRDefault="00ED63BE" w:rsidP="00087A1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20AB4">
              <w:rPr>
                <w:rFonts w:eastAsia="Calibri"/>
                <w:sz w:val="20"/>
                <w:szCs w:val="20"/>
              </w:rPr>
              <w:t>Название ООП</w:t>
            </w:r>
          </w:p>
        </w:tc>
        <w:tc>
          <w:tcPr>
            <w:tcW w:w="709" w:type="dxa"/>
            <w:vMerge w:val="restart"/>
          </w:tcPr>
          <w:p w:rsidR="00ED63BE" w:rsidRPr="00820AB4" w:rsidRDefault="00ED63BE" w:rsidP="00087A1F">
            <w:pPr>
              <w:ind w:firstLine="0"/>
              <w:jc w:val="center"/>
              <w:rPr>
                <w:sz w:val="20"/>
                <w:szCs w:val="20"/>
              </w:rPr>
            </w:pPr>
            <w:r w:rsidRPr="00820AB4">
              <w:rPr>
                <w:rFonts w:eastAsia="Calibri"/>
                <w:sz w:val="20"/>
                <w:szCs w:val="20"/>
              </w:rPr>
              <w:t>Форма обучения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D63BE" w:rsidRPr="00820AB4" w:rsidRDefault="00ED63BE" w:rsidP="00087A1F">
            <w:pPr>
              <w:ind w:firstLine="0"/>
              <w:rPr>
                <w:sz w:val="20"/>
                <w:szCs w:val="20"/>
              </w:rPr>
            </w:pPr>
            <w:r w:rsidRPr="00820AB4"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D63BE" w:rsidRPr="00820AB4" w:rsidRDefault="00ED63BE" w:rsidP="00087A1F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20AB4">
              <w:rPr>
                <w:rFonts w:eastAsia="Calibri"/>
                <w:sz w:val="20"/>
                <w:szCs w:val="20"/>
              </w:rPr>
              <w:t>Семестр</w:t>
            </w:r>
          </w:p>
          <w:p w:rsidR="00ED63BE" w:rsidRPr="00820AB4" w:rsidRDefault="00ED63BE" w:rsidP="00087A1F">
            <w:pPr>
              <w:ind w:firstLine="0"/>
              <w:jc w:val="center"/>
              <w:rPr>
                <w:sz w:val="20"/>
                <w:szCs w:val="20"/>
              </w:rPr>
            </w:pPr>
            <w:r w:rsidRPr="00820AB4">
              <w:rPr>
                <w:rFonts w:eastAsia="Calibri"/>
                <w:sz w:val="20"/>
                <w:szCs w:val="20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ED63BE" w:rsidRPr="00820AB4" w:rsidRDefault="00ED63BE" w:rsidP="00087A1F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820AB4">
              <w:rPr>
                <w:rFonts w:eastAsia="Calibri"/>
                <w:sz w:val="20"/>
                <w:szCs w:val="20"/>
              </w:rPr>
              <w:t>Трудоемкость</w:t>
            </w:r>
          </w:p>
        </w:tc>
        <w:tc>
          <w:tcPr>
            <w:tcW w:w="3653" w:type="dxa"/>
            <w:gridSpan w:val="6"/>
          </w:tcPr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СРС</w:t>
            </w:r>
          </w:p>
        </w:tc>
        <w:tc>
          <w:tcPr>
            <w:tcW w:w="992" w:type="dxa"/>
            <w:vMerge w:val="restart"/>
          </w:tcPr>
          <w:p w:rsidR="00ED63BE" w:rsidRPr="00820AB4" w:rsidRDefault="00ED63BE" w:rsidP="00087A1F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Форма аттестации</w:t>
            </w:r>
          </w:p>
        </w:tc>
      </w:tr>
      <w:tr w:rsidR="00ED63BE" w:rsidRPr="00820AB4" w:rsidTr="00820AB4">
        <w:trPr>
          <w:trHeight w:val="528"/>
        </w:trPr>
        <w:tc>
          <w:tcPr>
            <w:tcW w:w="959" w:type="dxa"/>
            <w:vMerge/>
          </w:tcPr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D63BE" w:rsidRPr="00820AB4" w:rsidRDefault="00ED63BE" w:rsidP="00087A1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20AB4">
              <w:rPr>
                <w:rFonts w:eastAsia="Calibri"/>
                <w:sz w:val="20"/>
                <w:szCs w:val="20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Всего</w:t>
            </w:r>
          </w:p>
        </w:tc>
        <w:tc>
          <w:tcPr>
            <w:tcW w:w="1810" w:type="dxa"/>
            <w:gridSpan w:val="3"/>
          </w:tcPr>
          <w:p w:rsidR="00ED63BE" w:rsidRPr="00820AB4" w:rsidRDefault="00ED63BE" w:rsidP="00087A1F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820AB4">
              <w:rPr>
                <w:sz w:val="20"/>
                <w:szCs w:val="20"/>
              </w:rPr>
              <w:t>Внеаудитор</w:t>
            </w:r>
            <w:proofErr w:type="spellEnd"/>
          </w:p>
          <w:p w:rsidR="00ED63BE" w:rsidRPr="00820AB4" w:rsidRDefault="00ED63BE" w:rsidP="00087A1F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820AB4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D63BE" w:rsidRPr="00820AB4" w:rsidTr="00820AB4">
        <w:trPr>
          <w:trHeight w:val="528"/>
        </w:trPr>
        <w:tc>
          <w:tcPr>
            <w:tcW w:w="959" w:type="dxa"/>
            <w:vMerge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r w:rsidRPr="00820AB4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820AB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ПА</w:t>
            </w:r>
          </w:p>
        </w:tc>
        <w:tc>
          <w:tcPr>
            <w:tcW w:w="567" w:type="dxa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КСР</w:t>
            </w:r>
          </w:p>
        </w:tc>
        <w:tc>
          <w:tcPr>
            <w:tcW w:w="601" w:type="dxa"/>
            <w:vMerge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D63BE" w:rsidRPr="00820AB4" w:rsidTr="00820AB4">
        <w:trPr>
          <w:trHeight w:val="309"/>
        </w:trPr>
        <w:tc>
          <w:tcPr>
            <w:tcW w:w="959" w:type="dxa"/>
            <w:vMerge w:val="restart"/>
            <w:vAlign w:val="center"/>
          </w:tcPr>
          <w:p w:rsidR="00ED63BE" w:rsidRPr="00820AB4" w:rsidRDefault="00ED63BE" w:rsidP="00820AB4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lastRenderedPageBreak/>
              <w:t>Б-ПС</w:t>
            </w:r>
          </w:p>
        </w:tc>
        <w:tc>
          <w:tcPr>
            <w:tcW w:w="709" w:type="dxa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ОФО</w:t>
            </w:r>
          </w:p>
        </w:tc>
        <w:tc>
          <w:tcPr>
            <w:tcW w:w="1275" w:type="dxa"/>
            <w:shd w:val="clear" w:color="auto" w:fill="auto"/>
          </w:tcPr>
          <w:p w:rsidR="00ED63BE" w:rsidRPr="00820AB4" w:rsidRDefault="004219E9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Б.3.ДВ.Б.01</w:t>
            </w:r>
          </w:p>
        </w:tc>
        <w:tc>
          <w:tcPr>
            <w:tcW w:w="742" w:type="dxa"/>
            <w:shd w:val="clear" w:color="auto" w:fill="auto"/>
          </w:tcPr>
          <w:p w:rsidR="00ED63BE" w:rsidRPr="00820AB4" w:rsidRDefault="00820AB4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63BE" w:rsidRPr="00820AB4" w:rsidRDefault="004219E9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63BE" w:rsidRPr="00820AB4" w:rsidRDefault="00820AB4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4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63BE" w:rsidRPr="00820AB4" w:rsidRDefault="00ED63BE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63BE" w:rsidRPr="00820AB4" w:rsidRDefault="00ED63BE" w:rsidP="00087A1F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ED63BE" w:rsidRPr="00820AB4" w:rsidRDefault="00ED63BE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Э</w:t>
            </w:r>
          </w:p>
        </w:tc>
      </w:tr>
      <w:tr w:rsidR="00ED63BE" w:rsidRPr="00820AB4" w:rsidTr="00820AB4">
        <w:trPr>
          <w:trHeight w:val="309"/>
        </w:trPr>
        <w:tc>
          <w:tcPr>
            <w:tcW w:w="959" w:type="dxa"/>
            <w:vMerge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63BE" w:rsidRPr="00820AB4" w:rsidRDefault="00ED63BE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ВФО</w:t>
            </w:r>
          </w:p>
        </w:tc>
        <w:tc>
          <w:tcPr>
            <w:tcW w:w="1275" w:type="dxa"/>
            <w:shd w:val="clear" w:color="auto" w:fill="auto"/>
          </w:tcPr>
          <w:p w:rsidR="00ED63BE" w:rsidRPr="00820AB4" w:rsidRDefault="004219E9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Б.3.ДВ.Б.01</w:t>
            </w:r>
          </w:p>
        </w:tc>
        <w:tc>
          <w:tcPr>
            <w:tcW w:w="742" w:type="dxa"/>
            <w:shd w:val="clear" w:color="auto" w:fill="auto"/>
          </w:tcPr>
          <w:p w:rsidR="00ED63BE" w:rsidRPr="00820AB4" w:rsidRDefault="00820AB4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63BE" w:rsidRPr="00820AB4" w:rsidRDefault="004219E9" w:rsidP="00087A1F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63BE" w:rsidRPr="00820AB4" w:rsidRDefault="0069222C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4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D63BE" w:rsidRPr="00820AB4" w:rsidRDefault="00ED63BE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D63BE" w:rsidRPr="00820AB4" w:rsidRDefault="00ED63BE" w:rsidP="00087A1F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ED63BE" w:rsidRPr="00820AB4" w:rsidRDefault="004219E9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ED63BE" w:rsidRPr="00820AB4" w:rsidRDefault="00ED63BE" w:rsidP="00087A1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Э</w:t>
            </w:r>
          </w:p>
        </w:tc>
      </w:tr>
      <w:tr w:rsidR="004219E9" w:rsidRPr="00820AB4" w:rsidTr="00820AB4">
        <w:trPr>
          <w:trHeight w:val="346"/>
        </w:trPr>
        <w:tc>
          <w:tcPr>
            <w:tcW w:w="959" w:type="dxa"/>
            <w:vMerge/>
          </w:tcPr>
          <w:p w:rsidR="004219E9" w:rsidRPr="00820AB4" w:rsidRDefault="004219E9" w:rsidP="004219E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9E9" w:rsidRPr="00820AB4" w:rsidRDefault="004219E9" w:rsidP="004219E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ЗФО</w:t>
            </w:r>
          </w:p>
        </w:tc>
        <w:tc>
          <w:tcPr>
            <w:tcW w:w="1275" w:type="dxa"/>
            <w:shd w:val="clear" w:color="auto" w:fill="auto"/>
          </w:tcPr>
          <w:p w:rsidR="004219E9" w:rsidRPr="00820AB4" w:rsidRDefault="004219E9" w:rsidP="004219E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Б.3.ДВ.Б.01</w:t>
            </w:r>
          </w:p>
        </w:tc>
        <w:tc>
          <w:tcPr>
            <w:tcW w:w="742" w:type="dxa"/>
          </w:tcPr>
          <w:p w:rsidR="004219E9" w:rsidRPr="00820AB4" w:rsidRDefault="0069222C" w:rsidP="004219E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219E9" w:rsidRPr="00820AB4" w:rsidRDefault="004219E9" w:rsidP="004219E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19E9" w:rsidRPr="00820AB4" w:rsidRDefault="0069222C" w:rsidP="004219E9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4" w:type="dxa"/>
          </w:tcPr>
          <w:p w:rsidR="004219E9" w:rsidRPr="00820AB4" w:rsidRDefault="004219E9" w:rsidP="004219E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19E9" w:rsidRPr="00820AB4" w:rsidRDefault="004219E9" w:rsidP="004219E9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19E9" w:rsidRPr="00820AB4" w:rsidRDefault="004219E9" w:rsidP="004219E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19E9" w:rsidRPr="00820AB4" w:rsidRDefault="004219E9" w:rsidP="004219E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4219E9" w:rsidRPr="00820AB4" w:rsidRDefault="004219E9" w:rsidP="004219E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4219E9" w:rsidRPr="00820AB4" w:rsidRDefault="004219E9" w:rsidP="004219E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4219E9" w:rsidRPr="00820AB4" w:rsidRDefault="004219E9" w:rsidP="004219E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20AB4">
              <w:rPr>
                <w:sz w:val="20"/>
                <w:szCs w:val="20"/>
              </w:rPr>
              <w:t>Э</w:t>
            </w:r>
          </w:p>
        </w:tc>
      </w:tr>
    </w:tbl>
    <w:p w:rsidR="009535AB" w:rsidRPr="00E57B74" w:rsidRDefault="009535AB" w:rsidP="009535AB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</w:t>
      </w:r>
      <w:r w:rsidR="004219E9">
        <w:rPr>
          <w:rFonts w:ascii="Arial" w:hAnsi="Arial" w:cs="Arial"/>
          <w:b/>
        </w:rPr>
        <w:t>(модуля)</w:t>
      </w:r>
    </w:p>
    <w:p w:rsidR="009535AB" w:rsidRPr="00E57B74" w:rsidRDefault="009535AB" w:rsidP="009535AB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535AB" w:rsidRDefault="009535AB" w:rsidP="009535AB">
      <w:pPr>
        <w:ind w:firstLine="709"/>
      </w:pPr>
      <w: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9535AB" w:rsidRPr="00A83A8B" w:rsidRDefault="009535AB" w:rsidP="009535AB">
      <w:pPr>
        <w:spacing w:line="360" w:lineRule="auto"/>
        <w:ind w:firstLine="708"/>
      </w:pPr>
      <w:r w:rsidRPr="00A83A8B">
        <w:t>Таблица 4 – Структура дисциплины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134"/>
        <w:gridCol w:w="992"/>
        <w:gridCol w:w="1701"/>
        <w:gridCol w:w="992"/>
      </w:tblGrid>
      <w:tr w:rsidR="009535AB" w:rsidRPr="00032D3A" w:rsidTr="00236046">
        <w:trPr>
          <w:cantSplit/>
        </w:trPr>
        <w:tc>
          <w:tcPr>
            <w:tcW w:w="426" w:type="dxa"/>
          </w:tcPr>
          <w:p w:rsidR="009535AB" w:rsidRPr="00032D3A" w:rsidRDefault="009535AB" w:rsidP="00236046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9535AB" w:rsidRPr="00032D3A" w:rsidRDefault="009535AB" w:rsidP="00236046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1134" w:type="dxa"/>
            <w:shd w:val="clear" w:color="auto" w:fill="auto"/>
          </w:tcPr>
          <w:p w:rsidR="009535AB" w:rsidRPr="00032D3A" w:rsidRDefault="009535AB" w:rsidP="00236046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9535AB" w:rsidRPr="00032D3A" w:rsidRDefault="009535AB" w:rsidP="00236046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9535AB" w:rsidRPr="00032D3A" w:rsidRDefault="009535AB" w:rsidP="00236046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 xml:space="preserve">Кол-во часов в </w:t>
            </w:r>
            <w:proofErr w:type="gramStart"/>
            <w:r w:rsidRPr="00032D3A">
              <w:rPr>
                <w:rFonts w:eastAsia="Calibri"/>
                <w:sz w:val="20"/>
                <w:szCs w:val="20"/>
              </w:rPr>
              <w:t>интерактивной</w:t>
            </w:r>
            <w:proofErr w:type="gramEnd"/>
            <w:r w:rsidRPr="00032D3A">
              <w:rPr>
                <w:rFonts w:eastAsia="Calibri"/>
                <w:sz w:val="20"/>
                <w:szCs w:val="20"/>
              </w:rPr>
              <w:t xml:space="preserve"> и</w:t>
            </w:r>
          </w:p>
          <w:p w:rsidR="009535AB" w:rsidRPr="00032D3A" w:rsidRDefault="009535AB" w:rsidP="00236046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электронной</w:t>
            </w:r>
          </w:p>
          <w:p w:rsidR="009535AB" w:rsidRPr="00032D3A" w:rsidRDefault="009535AB" w:rsidP="00236046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9535AB" w:rsidRPr="00032D3A" w:rsidRDefault="009535AB" w:rsidP="00236046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9535AB" w:rsidRPr="00032D3A" w:rsidTr="00236046">
        <w:trPr>
          <w:cantSplit/>
          <w:trHeight w:val="293"/>
        </w:trPr>
        <w:tc>
          <w:tcPr>
            <w:tcW w:w="426" w:type="dxa"/>
          </w:tcPr>
          <w:p w:rsidR="009535AB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vAlign w:val="center"/>
          </w:tcPr>
          <w:p w:rsidR="009535AB" w:rsidRPr="00032D3A" w:rsidRDefault="00A90978" w:rsidP="00236046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Психология в системе наук о труде и человеке</w:t>
            </w:r>
          </w:p>
        </w:tc>
        <w:tc>
          <w:tcPr>
            <w:tcW w:w="1134" w:type="dxa"/>
            <w:shd w:val="clear" w:color="auto" w:fill="auto"/>
          </w:tcPr>
          <w:p w:rsidR="009535AB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032D3A">
              <w:rPr>
                <w:sz w:val="20"/>
                <w:szCs w:val="20"/>
              </w:rPr>
              <w:t>Лекц</w:t>
            </w:r>
            <w:proofErr w:type="spellEnd"/>
            <w:r w:rsidRPr="00032D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535AB" w:rsidRPr="00032D3A" w:rsidRDefault="00D4669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535AB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535AB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0978" w:rsidRPr="00032D3A" w:rsidTr="00236046">
        <w:trPr>
          <w:cantSplit/>
          <w:trHeight w:val="293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i/>
                <w:sz w:val="20"/>
                <w:szCs w:val="20"/>
              </w:rPr>
            </w:pPr>
            <w:r w:rsidRPr="00032D3A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Обзорная характеристика психологии труда</w:t>
            </w:r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535AB" w:rsidRPr="00032D3A" w:rsidTr="00236046">
        <w:trPr>
          <w:cantSplit/>
          <w:trHeight w:val="129"/>
        </w:trPr>
        <w:tc>
          <w:tcPr>
            <w:tcW w:w="426" w:type="dxa"/>
          </w:tcPr>
          <w:p w:rsidR="009535AB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:rsidR="009535AB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Методологические основы психологии труда</w:t>
            </w:r>
          </w:p>
        </w:tc>
        <w:tc>
          <w:tcPr>
            <w:tcW w:w="1134" w:type="dxa"/>
            <w:shd w:val="clear" w:color="auto" w:fill="auto"/>
          </w:tcPr>
          <w:p w:rsidR="009535AB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535AB" w:rsidRPr="00032D3A" w:rsidRDefault="00D4669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535AB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535AB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0978" w:rsidRPr="00032D3A" w:rsidTr="00236046">
        <w:trPr>
          <w:cantSplit/>
          <w:trHeight w:val="129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Психологическая теория деятельности</w:t>
            </w:r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CD12AD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0978" w:rsidRPr="00032D3A" w:rsidTr="00236046">
        <w:trPr>
          <w:cantSplit/>
          <w:trHeight w:val="129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32D3A">
              <w:rPr>
                <w:sz w:val="20"/>
                <w:szCs w:val="20"/>
              </w:rPr>
              <w:t>Эргатическая</w:t>
            </w:r>
            <w:proofErr w:type="spellEnd"/>
            <w:r w:rsidRPr="00032D3A">
              <w:rPr>
                <w:sz w:val="20"/>
                <w:szCs w:val="20"/>
              </w:rPr>
              <w:t xml:space="preserve"> система, </w:t>
            </w:r>
            <w:proofErr w:type="spellStart"/>
            <w:r w:rsidRPr="00032D3A">
              <w:rPr>
                <w:sz w:val="20"/>
                <w:szCs w:val="20"/>
              </w:rPr>
              <w:t>эргатические</w:t>
            </w:r>
            <w:proofErr w:type="spellEnd"/>
            <w:r w:rsidRPr="00032D3A">
              <w:rPr>
                <w:sz w:val="20"/>
                <w:szCs w:val="20"/>
              </w:rPr>
              <w:t xml:space="preserve"> функции</w:t>
            </w:r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D4669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0978" w:rsidRPr="00032D3A" w:rsidTr="00236046">
        <w:trPr>
          <w:cantSplit/>
          <w:trHeight w:val="129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6.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Человек и труд</w:t>
            </w:r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CD12AD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032D3A" w:rsidRPr="00032D3A" w:rsidTr="00236046">
        <w:trPr>
          <w:cantSplit/>
          <w:trHeight w:val="129"/>
        </w:trPr>
        <w:tc>
          <w:tcPr>
            <w:tcW w:w="426" w:type="dxa"/>
            <w:vMerge w:val="restart"/>
          </w:tcPr>
          <w:p w:rsidR="00032D3A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7.</w:t>
            </w:r>
          </w:p>
        </w:tc>
        <w:tc>
          <w:tcPr>
            <w:tcW w:w="4252" w:type="dxa"/>
            <w:vMerge w:val="restart"/>
            <w:vAlign w:val="center"/>
          </w:tcPr>
          <w:p w:rsidR="00032D3A" w:rsidRPr="00032D3A" w:rsidRDefault="00032D3A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Классификация профессий</w:t>
            </w:r>
          </w:p>
        </w:tc>
        <w:tc>
          <w:tcPr>
            <w:tcW w:w="1134" w:type="dxa"/>
            <w:shd w:val="clear" w:color="auto" w:fill="auto"/>
          </w:tcPr>
          <w:p w:rsidR="00032D3A" w:rsidRPr="00032D3A" w:rsidRDefault="00032D3A" w:rsidP="00087A1F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032D3A" w:rsidRPr="00032D3A" w:rsidTr="00236046">
        <w:trPr>
          <w:cantSplit/>
          <w:trHeight w:val="129"/>
        </w:trPr>
        <w:tc>
          <w:tcPr>
            <w:tcW w:w="426" w:type="dxa"/>
            <w:vMerge/>
          </w:tcPr>
          <w:p w:rsidR="00032D3A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032D3A" w:rsidRPr="00032D3A" w:rsidRDefault="00032D3A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2D3A" w:rsidRPr="00032D3A" w:rsidRDefault="00032D3A" w:rsidP="00087A1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A90978" w:rsidRPr="00032D3A" w:rsidTr="00236046">
        <w:trPr>
          <w:cantSplit/>
          <w:trHeight w:val="129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8.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Стадии профессионального становления</w:t>
            </w:r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D4669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1E4BEF" w:rsidRPr="00032D3A" w:rsidTr="00236046">
        <w:trPr>
          <w:cantSplit/>
          <w:trHeight w:val="129"/>
        </w:trPr>
        <w:tc>
          <w:tcPr>
            <w:tcW w:w="426" w:type="dxa"/>
          </w:tcPr>
          <w:p w:rsidR="001E4BEF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9.</w:t>
            </w:r>
          </w:p>
        </w:tc>
        <w:tc>
          <w:tcPr>
            <w:tcW w:w="4252" w:type="dxa"/>
            <w:vAlign w:val="center"/>
          </w:tcPr>
          <w:p w:rsidR="001E4BEF" w:rsidRPr="00032D3A" w:rsidRDefault="001E4BEF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Проблема развития человека как субъекта труда</w:t>
            </w:r>
          </w:p>
        </w:tc>
        <w:tc>
          <w:tcPr>
            <w:tcW w:w="1134" w:type="dxa"/>
            <w:shd w:val="clear" w:color="auto" w:fill="auto"/>
          </w:tcPr>
          <w:p w:rsidR="001E4BEF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1E4BEF" w:rsidRPr="00032D3A" w:rsidRDefault="00CD12AD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4BEF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4BEF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032D3A" w:rsidRPr="00032D3A" w:rsidTr="00236046">
        <w:trPr>
          <w:cantSplit/>
          <w:trHeight w:val="129"/>
        </w:trPr>
        <w:tc>
          <w:tcPr>
            <w:tcW w:w="426" w:type="dxa"/>
            <w:vMerge w:val="restart"/>
          </w:tcPr>
          <w:p w:rsidR="00032D3A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vMerge w:val="restart"/>
            <w:vAlign w:val="center"/>
          </w:tcPr>
          <w:p w:rsidR="00032D3A" w:rsidRPr="00032D3A" w:rsidRDefault="00032D3A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Профессиональные кризисы</w:t>
            </w:r>
          </w:p>
        </w:tc>
        <w:tc>
          <w:tcPr>
            <w:tcW w:w="1134" w:type="dxa"/>
            <w:shd w:val="clear" w:color="auto" w:fill="auto"/>
          </w:tcPr>
          <w:p w:rsidR="00032D3A" w:rsidRPr="00032D3A" w:rsidRDefault="00032D3A" w:rsidP="00087A1F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032D3A" w:rsidRPr="00032D3A" w:rsidTr="00236046">
        <w:trPr>
          <w:cantSplit/>
          <w:trHeight w:val="129"/>
        </w:trPr>
        <w:tc>
          <w:tcPr>
            <w:tcW w:w="426" w:type="dxa"/>
            <w:vMerge/>
          </w:tcPr>
          <w:p w:rsidR="00032D3A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032D3A" w:rsidRPr="00032D3A" w:rsidRDefault="00032D3A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2D3A" w:rsidRPr="00032D3A" w:rsidRDefault="00032D3A" w:rsidP="00087A1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A90978" w:rsidRPr="00032D3A" w:rsidTr="00236046">
        <w:trPr>
          <w:cantSplit/>
          <w:trHeight w:val="129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32D3A">
              <w:rPr>
                <w:sz w:val="20"/>
                <w:szCs w:val="20"/>
              </w:rPr>
              <w:t>Профессиограмма</w:t>
            </w:r>
            <w:proofErr w:type="spellEnd"/>
            <w:r w:rsidRPr="00032D3A">
              <w:rPr>
                <w:sz w:val="20"/>
                <w:szCs w:val="20"/>
              </w:rPr>
              <w:t xml:space="preserve"> и </w:t>
            </w:r>
            <w:proofErr w:type="spellStart"/>
            <w:r w:rsidRPr="00032D3A">
              <w:rPr>
                <w:sz w:val="20"/>
                <w:szCs w:val="20"/>
              </w:rPr>
              <w:t>психограмма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D4669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1E4BEF" w:rsidRPr="00032D3A" w:rsidTr="00236046">
        <w:trPr>
          <w:cantSplit/>
          <w:trHeight w:val="129"/>
        </w:trPr>
        <w:tc>
          <w:tcPr>
            <w:tcW w:w="426" w:type="dxa"/>
          </w:tcPr>
          <w:p w:rsidR="001E4BEF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1E4BEF" w:rsidRPr="00032D3A" w:rsidRDefault="001E4BEF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 xml:space="preserve">Психологическое </w:t>
            </w:r>
            <w:proofErr w:type="spellStart"/>
            <w:r w:rsidRPr="00032D3A">
              <w:rPr>
                <w:sz w:val="20"/>
                <w:szCs w:val="20"/>
              </w:rPr>
              <w:t>профессиоведение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4BEF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BEF" w:rsidRPr="00032D3A" w:rsidRDefault="00CD12AD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4BEF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4BEF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032D3A" w:rsidRPr="00032D3A" w:rsidTr="00236046">
        <w:trPr>
          <w:cantSplit/>
          <w:trHeight w:val="129"/>
        </w:trPr>
        <w:tc>
          <w:tcPr>
            <w:tcW w:w="426" w:type="dxa"/>
            <w:vMerge w:val="restart"/>
          </w:tcPr>
          <w:p w:rsidR="00032D3A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  <w:vAlign w:val="center"/>
          </w:tcPr>
          <w:p w:rsidR="00032D3A" w:rsidRPr="00032D3A" w:rsidRDefault="00032D3A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Проблема индивидуальных различий в психологии труда. Индивидуальный стиль деятельности</w:t>
            </w:r>
          </w:p>
        </w:tc>
        <w:tc>
          <w:tcPr>
            <w:tcW w:w="1134" w:type="dxa"/>
            <w:shd w:val="clear" w:color="auto" w:fill="auto"/>
          </w:tcPr>
          <w:p w:rsidR="00032D3A" w:rsidRPr="00032D3A" w:rsidRDefault="00032D3A" w:rsidP="00087A1F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2D3A" w:rsidRPr="00032D3A" w:rsidRDefault="00032D3A" w:rsidP="00032D3A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032D3A" w:rsidRPr="00032D3A" w:rsidTr="00236046">
        <w:trPr>
          <w:cantSplit/>
          <w:trHeight w:val="129"/>
        </w:trPr>
        <w:tc>
          <w:tcPr>
            <w:tcW w:w="426" w:type="dxa"/>
            <w:vMerge/>
          </w:tcPr>
          <w:p w:rsidR="00032D3A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032D3A" w:rsidRPr="00032D3A" w:rsidRDefault="00032D3A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2D3A" w:rsidRPr="00032D3A" w:rsidRDefault="00032D3A" w:rsidP="00087A1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2D3A" w:rsidRPr="00032D3A" w:rsidRDefault="00032D3A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A90978" w:rsidRPr="00032D3A" w:rsidTr="00236046">
        <w:trPr>
          <w:cantSplit/>
          <w:trHeight w:val="129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Личность профессионала и профессиональная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D4669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1E4BEF" w:rsidRPr="00032D3A" w:rsidTr="00236046">
        <w:trPr>
          <w:cantSplit/>
          <w:trHeight w:val="129"/>
        </w:trPr>
        <w:tc>
          <w:tcPr>
            <w:tcW w:w="426" w:type="dxa"/>
          </w:tcPr>
          <w:p w:rsidR="001E4BEF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1E4BEF" w:rsidRPr="00032D3A" w:rsidRDefault="001E4BEF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Трудовая мотивация и удовлетворенность трудом</w:t>
            </w:r>
          </w:p>
        </w:tc>
        <w:tc>
          <w:tcPr>
            <w:tcW w:w="1134" w:type="dxa"/>
            <w:shd w:val="clear" w:color="auto" w:fill="auto"/>
          </w:tcPr>
          <w:p w:rsidR="001E4BEF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992" w:type="dxa"/>
            <w:shd w:val="clear" w:color="auto" w:fill="auto"/>
          </w:tcPr>
          <w:p w:rsidR="001E4BEF" w:rsidRPr="00032D3A" w:rsidRDefault="00CD12AD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4BEF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4BEF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A90978" w:rsidRPr="00032D3A" w:rsidTr="00236046">
        <w:trPr>
          <w:cantSplit/>
          <w:trHeight w:val="129"/>
        </w:trPr>
        <w:tc>
          <w:tcPr>
            <w:tcW w:w="426" w:type="dxa"/>
          </w:tcPr>
          <w:p w:rsidR="00A90978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A90978" w:rsidRPr="00032D3A" w:rsidRDefault="00A90978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Психология профессионального самоопределения</w:t>
            </w:r>
          </w:p>
        </w:tc>
        <w:tc>
          <w:tcPr>
            <w:tcW w:w="1134" w:type="dxa"/>
            <w:shd w:val="clear" w:color="auto" w:fill="auto"/>
          </w:tcPr>
          <w:p w:rsidR="00A90978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0978" w:rsidRPr="00032D3A" w:rsidRDefault="00D4669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0978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0978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1E4BEF" w:rsidRPr="00032D3A" w:rsidTr="00236046">
        <w:trPr>
          <w:cantSplit/>
          <w:trHeight w:val="129"/>
        </w:trPr>
        <w:tc>
          <w:tcPr>
            <w:tcW w:w="426" w:type="dxa"/>
          </w:tcPr>
          <w:p w:rsidR="001E4BEF" w:rsidRPr="00032D3A" w:rsidRDefault="00AE1236" w:rsidP="00236046">
            <w:pPr>
              <w:widowControl/>
              <w:ind w:firstLine="0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1E4BEF" w:rsidRPr="00032D3A" w:rsidRDefault="001E4BEF" w:rsidP="0023604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032D3A">
              <w:rPr>
                <w:sz w:val="20"/>
                <w:szCs w:val="20"/>
              </w:rPr>
              <w:t>Психологические основы профотбора</w:t>
            </w:r>
          </w:p>
        </w:tc>
        <w:tc>
          <w:tcPr>
            <w:tcW w:w="1134" w:type="dxa"/>
            <w:shd w:val="clear" w:color="auto" w:fill="auto"/>
          </w:tcPr>
          <w:p w:rsidR="001E4BEF" w:rsidRPr="00032D3A" w:rsidRDefault="00032D3A" w:rsidP="00236046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BEF" w:rsidRPr="00032D3A" w:rsidRDefault="00CD12AD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4BEF" w:rsidRPr="00032D3A" w:rsidRDefault="00EC7077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4BEF" w:rsidRPr="00032D3A" w:rsidRDefault="00996051" w:rsidP="00236046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032D3A">
              <w:rPr>
                <w:rFonts w:eastAsia="Calibri"/>
                <w:sz w:val="20"/>
                <w:szCs w:val="20"/>
              </w:rPr>
              <w:t>6</w:t>
            </w:r>
          </w:p>
        </w:tc>
      </w:tr>
    </w:tbl>
    <w:p w:rsidR="009A0B4D" w:rsidRPr="00E57B74" w:rsidRDefault="009A0B4D" w:rsidP="007B177A">
      <w:pPr>
        <w:spacing w:before="120"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9A0B4D" w:rsidRPr="007B177A" w:rsidRDefault="009A0B4D" w:rsidP="007B177A">
      <w:r w:rsidRPr="007B177A">
        <w:t xml:space="preserve">Тема 1. </w:t>
      </w:r>
      <w:r w:rsidRPr="007B177A">
        <w:rPr>
          <w:b/>
        </w:rPr>
        <w:t>Психология в системе наук о труде и человеке</w:t>
      </w:r>
    </w:p>
    <w:p w:rsidR="009A0B4D" w:rsidRPr="007B177A" w:rsidRDefault="009A0B4D" w:rsidP="009A0B4D">
      <w:r w:rsidRPr="007B177A">
        <w:t xml:space="preserve">Объект, предмет, методы психологии труда. Актуальные проблемы (теоретические и практические) и задачи психологии труда. Краткая история развития отечественной и зарубежной психологии труда. Связь психологии труда с другими психологическими науками.  Три степени родства психологии труда с другими непсихологическими науками (Е.А. Климов). Психологические признаки труда; отличия труда от других видов деятельности (игры, общения, учения). Предрассудки о труде: идеал «легкого труда», наивный </w:t>
      </w:r>
      <w:proofErr w:type="spellStart"/>
      <w:r w:rsidRPr="007B177A">
        <w:t>антиэнтропизм</w:t>
      </w:r>
      <w:proofErr w:type="spellEnd"/>
      <w:r w:rsidRPr="007B177A">
        <w:t xml:space="preserve">, </w:t>
      </w:r>
      <w:proofErr w:type="spellStart"/>
      <w:r w:rsidRPr="007B177A">
        <w:t>душеведческая</w:t>
      </w:r>
      <w:proofErr w:type="spellEnd"/>
      <w:r w:rsidRPr="007B177A">
        <w:t xml:space="preserve"> слепота, презумпция превосходства ученого над «практиком».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7106E3" w:rsidRPr="007B177A">
        <w:t xml:space="preserve"> лекция, групповая дискуссия, разбор практических задач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контроля:</w:t>
      </w:r>
      <w:r w:rsidR="007106E3" w:rsidRPr="007B177A">
        <w:t xml:space="preserve"> опрос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7106E3" w:rsidRPr="007B177A">
        <w:t xml:space="preserve"> подготовка к лабораторному </w:t>
      </w:r>
      <w:r w:rsidR="007106E3" w:rsidRPr="007B177A">
        <w:lastRenderedPageBreak/>
        <w:t>занятию по теме «Обзорная характеристика психологии труда»</w:t>
      </w:r>
    </w:p>
    <w:p w:rsidR="009A0B4D" w:rsidRPr="007B177A" w:rsidRDefault="009A0B4D" w:rsidP="007B177A">
      <w:r w:rsidRPr="007B177A">
        <w:t xml:space="preserve">Тема 2. </w:t>
      </w:r>
      <w:r w:rsidRPr="007B177A">
        <w:rPr>
          <w:b/>
        </w:rPr>
        <w:t>Обзорная характеристика психологии труда</w:t>
      </w:r>
    </w:p>
    <w:p w:rsidR="009A0B4D" w:rsidRPr="007B177A" w:rsidRDefault="007106E3" w:rsidP="007B177A">
      <w:pPr>
        <w:rPr>
          <w:i/>
        </w:rPr>
      </w:pPr>
      <w:r w:rsidRPr="007B177A">
        <w:rPr>
          <w:i/>
        </w:rPr>
        <w:t>Вопросы: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>Объект, предмет, методы психологии труда (трудовой метод, патологический метод, тайм-менеджмент).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 xml:space="preserve"> Обозначить актуальные проблемы (теоретические и практические) и задачи психологии труда в настоящее время.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>Составить схему взаимодействия психологии труда с другими науками. Обозначить объект, предмет, смежные (с психологией труда) области или вопросы.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>Рассмотреть три степени родства психологии труда с другими непсихологическими науками по Е.А. Климову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>Изложить основные этапы становления психологии труда как самостоятельной науки в России и за</w:t>
      </w:r>
      <w:r w:rsidR="007106E3" w:rsidRPr="007B177A">
        <w:t xml:space="preserve"> </w:t>
      </w:r>
      <w:r w:rsidRPr="007B177A">
        <w:t>рубежом.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>Выделить  существенные признаки труда. Психологические признаки труда; отличия труда от других видов деятельности (игры, общения, учения).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 xml:space="preserve">Описать предрассудки о труде: идеал «легкого труда», наивный </w:t>
      </w:r>
      <w:proofErr w:type="spellStart"/>
      <w:r w:rsidRPr="007B177A">
        <w:t>антиэнтропизм</w:t>
      </w:r>
      <w:proofErr w:type="spellEnd"/>
      <w:r w:rsidRPr="007B177A">
        <w:t xml:space="preserve">, </w:t>
      </w:r>
      <w:proofErr w:type="spellStart"/>
      <w:r w:rsidRPr="007B177A">
        <w:t>душеведческая</w:t>
      </w:r>
      <w:proofErr w:type="spellEnd"/>
      <w:r w:rsidRPr="007B177A">
        <w:t xml:space="preserve"> слепота, презумпция превосходства ученого над «практиком».</w:t>
      </w:r>
    </w:p>
    <w:p w:rsidR="009A0B4D" w:rsidRPr="007B177A" w:rsidRDefault="009A0B4D" w:rsidP="009A0B4D">
      <w:pPr>
        <w:widowControl/>
        <w:numPr>
          <w:ilvl w:val="0"/>
          <w:numId w:val="4"/>
        </w:numPr>
      </w:pPr>
      <w:r w:rsidRPr="007B177A">
        <w:t>Сформулировать понятия: объект, предмет, средства, цели и условия труда.</w:t>
      </w:r>
    </w:p>
    <w:p w:rsidR="009A0B4D" w:rsidRPr="007B177A" w:rsidRDefault="009A0B4D" w:rsidP="009A0B4D">
      <w:pPr>
        <w:ind w:firstLine="708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7106E3" w:rsidRPr="007B177A">
        <w:t xml:space="preserve"> решение практических задач </w:t>
      </w:r>
    </w:p>
    <w:p w:rsidR="009A0B4D" w:rsidRPr="007B177A" w:rsidRDefault="009A0B4D" w:rsidP="009A0B4D">
      <w:pPr>
        <w:ind w:firstLine="708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7106E3" w:rsidRPr="007B177A">
        <w:t xml:space="preserve"> опрос</w:t>
      </w:r>
    </w:p>
    <w:p w:rsidR="009A0B4D" w:rsidRPr="007B177A" w:rsidRDefault="009A0B4D" w:rsidP="009A0B4D">
      <w:pPr>
        <w:ind w:firstLine="708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7106E3" w:rsidRPr="007B177A">
        <w:t xml:space="preserve"> составление схем и таблиц по теме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3. </w:t>
      </w:r>
      <w:r w:rsidRPr="007B177A">
        <w:rPr>
          <w:b/>
        </w:rPr>
        <w:t>Методологические основы психологии труда</w:t>
      </w:r>
    </w:p>
    <w:p w:rsidR="009A0B4D" w:rsidRPr="007B177A" w:rsidRDefault="009A0B4D" w:rsidP="00DE49C0">
      <w:r w:rsidRPr="007B177A">
        <w:t>Категория деятельности в психологии. Психологическая теория деятельности. Деятельность, сознание, личность. Системный под</w:t>
      </w:r>
      <w:r w:rsidRPr="007B177A">
        <w:softHyphen/>
        <w:t xml:space="preserve">ход в психологии труда. Структурный, процессуальный и функциональный анализ деятельности. Понятие «макроструктура деятельности». Деятельность и действие; мотив и цель; операция и условия. </w:t>
      </w:r>
      <w:proofErr w:type="spellStart"/>
      <w:r w:rsidRPr="007B177A">
        <w:t>Потребностно</w:t>
      </w:r>
      <w:proofErr w:type="spellEnd"/>
      <w:r w:rsidRPr="007B177A">
        <w:t xml:space="preserve">-мотивационный слой деятельности. Понятие «ведущая деятельность»: критерии, виды ведущих деятельностей. Функциональный анализ деятельности. </w:t>
      </w:r>
      <w:proofErr w:type="gramStart"/>
      <w:r w:rsidRPr="007B177A">
        <w:t xml:space="preserve">Выделение функциональных подсистем: потребность, мотив, цель, задача, объект, предмет, средства, условия, контроль, оценка, продукт (по Э. </w:t>
      </w:r>
      <w:proofErr w:type="spellStart"/>
      <w:r w:rsidRPr="007B177A">
        <w:t>Мильману</w:t>
      </w:r>
      <w:proofErr w:type="spellEnd"/>
      <w:r w:rsidRPr="007B177A">
        <w:t>).</w:t>
      </w:r>
      <w:proofErr w:type="gramEnd"/>
      <w:r w:rsidRPr="007B177A">
        <w:t xml:space="preserve">  Применение структурного, процессуального и функционального анализа деятельности в психологии труда. 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FD3C83" w:rsidRPr="007B177A">
        <w:t xml:space="preserve"> лекция, групповая дискуссия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FD3C83" w:rsidRPr="007B177A">
        <w:t xml:space="preserve"> опрос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FD3C83" w:rsidRPr="007B177A">
        <w:t xml:space="preserve"> подготовка к лабораторному занятию по теме «Психологическая теория деятельности»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</w:t>
      </w:r>
      <w:r w:rsidR="00AE1236" w:rsidRPr="007B177A">
        <w:t xml:space="preserve">4. </w:t>
      </w:r>
      <w:r w:rsidR="00AE1236" w:rsidRPr="007B177A">
        <w:rPr>
          <w:b/>
        </w:rPr>
        <w:t>Психологическая теория деятельности</w:t>
      </w:r>
    </w:p>
    <w:p w:rsidR="00AE1236" w:rsidRPr="007B177A" w:rsidRDefault="00AE1236" w:rsidP="007B177A">
      <w:pPr>
        <w:pStyle w:val="a3"/>
        <w:ind w:left="426" w:firstLine="0"/>
        <w:rPr>
          <w:b/>
        </w:rPr>
      </w:pPr>
      <w:r w:rsidRPr="007B177A">
        <w:rPr>
          <w:i/>
        </w:rPr>
        <w:t>Вопросы:</w:t>
      </w:r>
    </w:p>
    <w:p w:rsidR="00AE1236" w:rsidRPr="007B177A" w:rsidRDefault="00AE1236" w:rsidP="007B177A">
      <w:pPr>
        <w:pStyle w:val="a3"/>
        <w:ind w:left="0" w:firstLine="426"/>
      </w:pPr>
      <w:r w:rsidRPr="007B177A">
        <w:t>1. Дать характеристику основным положениям психологической теории деятельности.</w:t>
      </w:r>
    </w:p>
    <w:p w:rsidR="00AE1236" w:rsidRPr="007B177A" w:rsidRDefault="00AE1236" w:rsidP="007B177A">
      <w:pPr>
        <w:pStyle w:val="a3"/>
        <w:ind w:left="0" w:firstLine="426"/>
      </w:pPr>
      <w:r w:rsidRPr="007B177A">
        <w:t xml:space="preserve">2. Описать структурный, процессуальный и функциональный анализ деятельности. </w:t>
      </w:r>
    </w:p>
    <w:p w:rsidR="00AE1236" w:rsidRPr="007B177A" w:rsidRDefault="00AE1236" w:rsidP="007B177A">
      <w:pPr>
        <w:pStyle w:val="a3"/>
        <w:ind w:left="0" w:firstLine="426"/>
      </w:pPr>
      <w:r w:rsidRPr="007B177A">
        <w:t xml:space="preserve">3.  Раскрыть понятие «ведущая деятельность»: критерии, виды ведущей деятельности. </w:t>
      </w:r>
    </w:p>
    <w:p w:rsidR="00AE1236" w:rsidRPr="007B177A" w:rsidRDefault="00AE1236" w:rsidP="007B177A">
      <w:pPr>
        <w:pStyle w:val="a3"/>
        <w:ind w:left="0" w:firstLine="426"/>
      </w:pPr>
      <w:r w:rsidRPr="007B177A">
        <w:t xml:space="preserve">4. </w:t>
      </w:r>
      <w:proofErr w:type="gramStart"/>
      <w:r w:rsidRPr="007B177A">
        <w:t xml:space="preserve">Выделить функциональные подсистемы деятельности: потребность, мотив, цель, задача, объект, предмет, средства, условия, контроль, оценка, продукт (по Э. </w:t>
      </w:r>
      <w:proofErr w:type="spellStart"/>
      <w:r w:rsidRPr="007B177A">
        <w:t>Мильману</w:t>
      </w:r>
      <w:proofErr w:type="spellEnd"/>
      <w:r w:rsidRPr="007B177A">
        <w:t xml:space="preserve">).  </w:t>
      </w:r>
      <w:proofErr w:type="gramEnd"/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технологии:</w:t>
      </w:r>
      <w:r w:rsidR="00FD3C83" w:rsidRPr="007B177A">
        <w:t xml:space="preserve"> групповая дискуссия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контроля:</w:t>
      </w:r>
      <w:r w:rsidR="00FD3C83" w:rsidRPr="007B177A">
        <w:t xml:space="preserve"> опрос</w:t>
      </w:r>
      <w:r w:rsidR="007B177A">
        <w:t>.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lastRenderedPageBreak/>
        <w:t>Виды самостоятельной подготовки студентов по теме</w:t>
      </w:r>
      <w:r w:rsidRPr="007B177A">
        <w:t>:</w:t>
      </w:r>
      <w:r w:rsidR="00FD3C83" w:rsidRPr="007B177A">
        <w:t xml:space="preserve"> индивидуальный конспект по теме</w:t>
      </w:r>
      <w:r w:rsidR="007B177A">
        <w:t>.</w:t>
      </w:r>
    </w:p>
    <w:p w:rsidR="00AE1236" w:rsidRPr="007B177A" w:rsidRDefault="00AE1236" w:rsidP="009A0B4D">
      <w:pPr>
        <w:ind w:firstLine="708"/>
      </w:pPr>
    </w:p>
    <w:p w:rsidR="009A0B4D" w:rsidRPr="007B177A" w:rsidRDefault="009A0B4D" w:rsidP="007B177A">
      <w:r w:rsidRPr="007B177A">
        <w:t>Тема</w:t>
      </w:r>
      <w:r w:rsidR="00AE1236" w:rsidRPr="007B177A">
        <w:t xml:space="preserve"> 5.</w:t>
      </w:r>
      <w:r w:rsidRPr="007B177A">
        <w:t xml:space="preserve"> </w:t>
      </w:r>
      <w:proofErr w:type="spellStart"/>
      <w:r w:rsidR="00AE1236" w:rsidRPr="007B177A">
        <w:rPr>
          <w:b/>
        </w:rPr>
        <w:t>Эргатическая</w:t>
      </w:r>
      <w:proofErr w:type="spellEnd"/>
      <w:r w:rsidR="00AE1236" w:rsidRPr="007B177A">
        <w:rPr>
          <w:b/>
        </w:rPr>
        <w:t xml:space="preserve"> система, </w:t>
      </w:r>
      <w:proofErr w:type="spellStart"/>
      <w:r w:rsidR="00AE1236" w:rsidRPr="007B177A">
        <w:rPr>
          <w:b/>
        </w:rPr>
        <w:t>эргатические</w:t>
      </w:r>
      <w:proofErr w:type="spellEnd"/>
      <w:r w:rsidR="00AE1236" w:rsidRPr="007B177A">
        <w:rPr>
          <w:b/>
        </w:rPr>
        <w:t xml:space="preserve"> функции</w:t>
      </w:r>
    </w:p>
    <w:p w:rsidR="00AE1236" w:rsidRPr="007B177A" w:rsidRDefault="00AE1236" w:rsidP="00FD3C83">
      <w:r w:rsidRPr="007B177A">
        <w:t>Понятия «</w:t>
      </w:r>
      <w:proofErr w:type="spellStart"/>
      <w:r w:rsidRPr="007B177A">
        <w:t>эргатическая</w:t>
      </w:r>
      <w:proofErr w:type="spellEnd"/>
      <w:r w:rsidRPr="007B177A">
        <w:t xml:space="preserve"> система» и «</w:t>
      </w:r>
      <w:proofErr w:type="spellStart"/>
      <w:r w:rsidRPr="007B177A">
        <w:t>эргатическая</w:t>
      </w:r>
      <w:proofErr w:type="spellEnd"/>
      <w:r w:rsidRPr="007B177A">
        <w:t xml:space="preserve"> функция». Должностные обязанности и реальные </w:t>
      </w:r>
      <w:proofErr w:type="spellStart"/>
      <w:r w:rsidRPr="007B177A">
        <w:t>эргатические</w:t>
      </w:r>
      <w:proofErr w:type="spellEnd"/>
      <w:r w:rsidRPr="007B177A">
        <w:t xml:space="preserve"> функции.  Трудовая функция и функция сре</w:t>
      </w:r>
      <w:proofErr w:type="gramStart"/>
      <w:r w:rsidRPr="007B177A">
        <w:t>дств тр</w:t>
      </w:r>
      <w:proofErr w:type="gramEnd"/>
      <w:r w:rsidRPr="007B177A">
        <w:t xml:space="preserve">уда. Перечень основных </w:t>
      </w:r>
      <w:proofErr w:type="spellStart"/>
      <w:r w:rsidRPr="007B177A">
        <w:t>эргатических</w:t>
      </w:r>
      <w:proofErr w:type="spellEnd"/>
      <w:r w:rsidRPr="007B177A">
        <w:t xml:space="preserve"> функций: функция духовного производства, функция производства упорядоченных процессов, фун</w:t>
      </w:r>
      <w:r w:rsidRPr="007B177A">
        <w:softHyphen/>
        <w:t>кция производства полезных действий обслуживания и самообслуживания,  функция материального производства. Понятия «профессия», «трудовой пост», «рабочее место». Составля</w:t>
      </w:r>
      <w:r w:rsidRPr="007B177A">
        <w:softHyphen/>
        <w:t>ю</w:t>
      </w:r>
      <w:r w:rsidRPr="007B177A">
        <w:softHyphen/>
        <w:t>щие трудового поста (объект, предмет, цели, средства, условия тру</w:t>
      </w:r>
      <w:r w:rsidRPr="007B177A">
        <w:softHyphen/>
        <w:t xml:space="preserve">да). 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технологии:</w:t>
      </w:r>
      <w:r w:rsidR="00FD3C83" w:rsidRPr="007B177A">
        <w:t xml:space="preserve"> лекция, решение практических задач, составление словаря профессиональных терминов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FD3C83" w:rsidRPr="007B177A">
        <w:t xml:space="preserve"> опрос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FD3C83" w:rsidRPr="007B177A">
        <w:t xml:space="preserve"> подготовка к лабораторному занятию по теме «Человек и труд»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>Тема</w:t>
      </w:r>
      <w:r w:rsidR="00AE1236" w:rsidRPr="007B177A">
        <w:t xml:space="preserve"> 6. Человек и труд</w:t>
      </w:r>
    </w:p>
    <w:p w:rsidR="00AE1236" w:rsidRPr="007B177A" w:rsidRDefault="00AE1236" w:rsidP="007B177A">
      <w:pPr>
        <w:ind w:firstLine="426"/>
        <w:rPr>
          <w:i/>
        </w:rPr>
      </w:pPr>
      <w:r w:rsidRPr="007B177A">
        <w:rPr>
          <w:i/>
        </w:rPr>
        <w:t>Вопросы:</w:t>
      </w:r>
    </w:p>
    <w:p w:rsidR="00AE1236" w:rsidRPr="007B177A" w:rsidRDefault="00AE1236" w:rsidP="007B177A">
      <w:pPr>
        <w:ind w:firstLine="426"/>
      </w:pPr>
      <w:r w:rsidRPr="007B177A">
        <w:t>1. Раскрыть понятия «</w:t>
      </w:r>
      <w:proofErr w:type="spellStart"/>
      <w:r w:rsidRPr="007B177A">
        <w:t>эргатическая</w:t>
      </w:r>
      <w:proofErr w:type="spellEnd"/>
      <w:r w:rsidRPr="007B177A">
        <w:t xml:space="preserve"> система» и «</w:t>
      </w:r>
      <w:proofErr w:type="spellStart"/>
      <w:r w:rsidRPr="007B177A">
        <w:t>эргатическая</w:t>
      </w:r>
      <w:proofErr w:type="spellEnd"/>
      <w:r w:rsidRPr="007B177A">
        <w:t xml:space="preserve"> функция». </w:t>
      </w:r>
    </w:p>
    <w:p w:rsidR="00AE1236" w:rsidRPr="007B177A" w:rsidRDefault="00AE1236" w:rsidP="007B177A">
      <w:pPr>
        <w:ind w:firstLine="426"/>
      </w:pPr>
      <w:r w:rsidRPr="007B177A">
        <w:t xml:space="preserve">2. Рассказать о видах </w:t>
      </w:r>
      <w:proofErr w:type="spellStart"/>
      <w:r w:rsidRPr="007B177A">
        <w:t>эргатических</w:t>
      </w:r>
      <w:proofErr w:type="spellEnd"/>
      <w:r w:rsidRPr="007B177A">
        <w:t xml:space="preserve"> функций. </w:t>
      </w:r>
    </w:p>
    <w:p w:rsidR="00AE1236" w:rsidRPr="007B177A" w:rsidRDefault="00AE1236" w:rsidP="007B177A">
      <w:pPr>
        <w:ind w:firstLine="426"/>
      </w:pPr>
      <w:r w:rsidRPr="007B177A">
        <w:t>3. Что такое трудовая функция и функция сре</w:t>
      </w:r>
      <w:proofErr w:type="gramStart"/>
      <w:r w:rsidRPr="007B177A">
        <w:t>дств тр</w:t>
      </w:r>
      <w:proofErr w:type="gramEnd"/>
      <w:r w:rsidRPr="007B177A">
        <w:t>уда?</w:t>
      </w:r>
    </w:p>
    <w:p w:rsidR="00AE1236" w:rsidRPr="007B177A" w:rsidRDefault="00AE1236" w:rsidP="007B177A">
      <w:pPr>
        <w:ind w:firstLine="426"/>
      </w:pPr>
      <w:r w:rsidRPr="007B177A">
        <w:t>4.Указать особенности понятий «профессия», «трудовой пост», «рабочее место».</w:t>
      </w:r>
    </w:p>
    <w:p w:rsidR="00AE1236" w:rsidRPr="007B177A" w:rsidRDefault="00AE1236" w:rsidP="007B177A">
      <w:pPr>
        <w:ind w:firstLine="426"/>
      </w:pPr>
      <w:r w:rsidRPr="007B177A">
        <w:t xml:space="preserve">5. Провести общий анализ составляющих трудового поста. 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технологии:</w:t>
      </w:r>
      <w:r w:rsidR="00FD3C83" w:rsidRPr="007B177A">
        <w:t xml:space="preserve"> групповая дискуссия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контроля:</w:t>
      </w:r>
      <w:r w:rsidR="00FD3C83" w:rsidRPr="007B177A">
        <w:rPr>
          <w:u w:val="single"/>
        </w:rPr>
        <w:t xml:space="preserve"> </w:t>
      </w:r>
      <w:r w:rsidR="00FD3C83" w:rsidRPr="007B177A">
        <w:t>решение практических задач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FD3C83" w:rsidRPr="007B177A">
        <w:t xml:space="preserve"> составление словаря профессиональных терминов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</w:t>
      </w:r>
      <w:r w:rsidR="00AE1236" w:rsidRPr="007B177A">
        <w:t xml:space="preserve">7. </w:t>
      </w:r>
      <w:r w:rsidR="00AE1236" w:rsidRPr="007B177A">
        <w:rPr>
          <w:b/>
        </w:rPr>
        <w:t>Классификация профессий</w:t>
      </w:r>
    </w:p>
    <w:p w:rsidR="00AE1236" w:rsidRPr="007B177A" w:rsidRDefault="00AE1236" w:rsidP="00AE1236">
      <w:r w:rsidRPr="007B177A">
        <w:t xml:space="preserve">Четырехъярусная классификация профессий (по Е.А. Климову). </w:t>
      </w:r>
      <w:proofErr w:type="gramStart"/>
      <w:r w:rsidRPr="007B177A">
        <w:t>Критерий первого яруса – «различие предметных систем»: «человек – природа», «человек – техника», «человек – человек», «человек – зна</w:t>
      </w:r>
      <w:r w:rsidRPr="007B177A">
        <w:softHyphen/>
        <w:t>ковая система», «человек – художественный образ».</w:t>
      </w:r>
      <w:proofErr w:type="gramEnd"/>
      <w:r w:rsidRPr="007B177A">
        <w:t xml:space="preserve"> По критерию «признак це</w:t>
      </w:r>
      <w:r w:rsidRPr="007B177A">
        <w:softHyphen/>
        <w:t xml:space="preserve">ли»:  гностические, преобразующие, изыскательные профессии. Критерий третьего яруса – «основные орудия и средства труда»: профессии с преобладанием ручного, </w:t>
      </w:r>
      <w:proofErr w:type="gramStart"/>
      <w:r w:rsidRPr="007B177A">
        <w:t>ручного-машинного</w:t>
      </w:r>
      <w:proofErr w:type="gramEnd"/>
      <w:r w:rsidRPr="007B177A">
        <w:t>,  автоматического и автоматизированного, а также фун</w:t>
      </w:r>
      <w:r w:rsidRPr="007B177A">
        <w:softHyphen/>
        <w:t>кциональных средств труда. Критерий четвертого яруса «условия труда»: профессии ха</w:t>
      </w:r>
      <w:r w:rsidRPr="007B177A">
        <w:softHyphen/>
        <w:t>рак</w:t>
      </w:r>
      <w:r w:rsidRPr="007B177A">
        <w:softHyphen/>
        <w:t>теризующиеся преобладанием бытовых, «уличных», «необыч</w:t>
      </w:r>
      <w:r w:rsidRPr="007B177A">
        <w:softHyphen/>
        <w:t xml:space="preserve">ных» условий труда, а также условий повышенной моральной ответственности. 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FD3C83" w:rsidRPr="007B177A">
        <w:t xml:space="preserve"> лекция, групповая дискуссия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FD3C83" w:rsidRPr="007B177A">
        <w:t xml:space="preserve"> опрос</w:t>
      </w:r>
    </w:p>
    <w:p w:rsidR="00FD3C83" w:rsidRPr="007B177A" w:rsidRDefault="00FD3C83" w:rsidP="007B177A">
      <w:pPr>
        <w:ind w:firstLine="426"/>
        <w:rPr>
          <w:u w:val="single"/>
        </w:rPr>
      </w:pPr>
      <w:r w:rsidRPr="007B177A">
        <w:rPr>
          <w:u w:val="single"/>
        </w:rPr>
        <w:t xml:space="preserve">Виды самостоятельной подготовки студентов по теме: </w:t>
      </w:r>
    </w:p>
    <w:p w:rsidR="00FD3C83" w:rsidRPr="007B177A" w:rsidRDefault="00FD3C83" w:rsidP="007B177A">
      <w:pPr>
        <w:ind w:firstLine="426"/>
      </w:pPr>
      <w:r w:rsidRPr="007B177A">
        <w:t>1) подготовка к лабораторному занятию по вопросам:</w:t>
      </w:r>
    </w:p>
    <w:p w:rsidR="00AE1236" w:rsidRPr="007B177A" w:rsidRDefault="00AE1236" w:rsidP="007B177A">
      <w:pPr>
        <w:ind w:firstLine="426"/>
      </w:pPr>
      <w:r w:rsidRPr="007B177A">
        <w:t>1. Актуальные классификации профессий: выделить критерии для выделения групп профессий, привести примеры.</w:t>
      </w:r>
    </w:p>
    <w:p w:rsidR="00AE1236" w:rsidRPr="007B177A" w:rsidRDefault="00AE1236" w:rsidP="007B177A">
      <w:pPr>
        <w:ind w:firstLine="426"/>
      </w:pPr>
      <w:r w:rsidRPr="007B177A">
        <w:t>2. Дать подробное описание четырехъярусной классификации профессий (по Е.А. Климову).</w:t>
      </w:r>
    </w:p>
    <w:p w:rsidR="00AE1236" w:rsidRPr="007B177A" w:rsidRDefault="00AE1236" w:rsidP="007B177A">
      <w:pPr>
        <w:ind w:firstLine="426"/>
      </w:pPr>
      <w:r w:rsidRPr="007B177A">
        <w:t>3. Использование классификации профессий в целях проф. ориентации</w:t>
      </w:r>
    </w:p>
    <w:p w:rsidR="00061747" w:rsidRPr="007B177A" w:rsidRDefault="00FD3C83" w:rsidP="007B177A">
      <w:pPr>
        <w:ind w:firstLine="426"/>
      </w:pPr>
      <w:r w:rsidRPr="007B177A">
        <w:t xml:space="preserve">2) </w:t>
      </w:r>
      <w:r w:rsidR="00061747" w:rsidRPr="007B177A">
        <w:t xml:space="preserve">Провести классификацию профессий для специалистов из разных областей </w:t>
      </w:r>
      <w:r w:rsidR="00061747" w:rsidRPr="007B177A">
        <w:lastRenderedPageBreak/>
        <w:t>деятельности</w:t>
      </w:r>
    </w:p>
    <w:p w:rsidR="00061747" w:rsidRPr="007B177A" w:rsidRDefault="00061747" w:rsidP="007B177A">
      <w:pPr>
        <w:ind w:firstLine="426"/>
      </w:pPr>
      <w:r w:rsidRPr="007B177A">
        <w:t>Форма:</w:t>
      </w:r>
    </w:p>
    <w:p w:rsidR="00061747" w:rsidRPr="007B177A" w:rsidRDefault="00061747" w:rsidP="007B177A">
      <w:pPr>
        <w:ind w:firstLine="426"/>
      </w:pPr>
      <w:r w:rsidRPr="007B177A">
        <w:t>-  классифицирование  конкретных профессий;</w:t>
      </w:r>
    </w:p>
    <w:p w:rsidR="00061747" w:rsidRPr="007B177A" w:rsidRDefault="00061747" w:rsidP="007B177A">
      <w:pPr>
        <w:pStyle w:val="a4"/>
        <w:ind w:firstLine="426"/>
        <w:rPr>
          <w:sz w:val="24"/>
          <w:szCs w:val="24"/>
          <w:lang w:val="ru-RU"/>
        </w:rPr>
      </w:pPr>
      <w:proofErr w:type="gramStart"/>
      <w:r w:rsidRPr="007B177A">
        <w:rPr>
          <w:sz w:val="24"/>
          <w:szCs w:val="24"/>
          <w:lang w:val="ru-RU"/>
        </w:rPr>
        <w:t>- формирование списка психологических требований к представителям разных проф. групп («Человек – «Человек», «Человек – Художественный образ», «Человек – Знак», «Человек – Природа».</w:t>
      </w:r>
      <w:proofErr w:type="gramEnd"/>
      <w:r w:rsidRPr="007B177A">
        <w:rPr>
          <w:sz w:val="24"/>
          <w:szCs w:val="24"/>
          <w:lang w:val="ru-RU"/>
        </w:rPr>
        <w:t xml:space="preserve"> </w:t>
      </w:r>
      <w:proofErr w:type="gramStart"/>
      <w:r w:rsidRPr="007B177A">
        <w:rPr>
          <w:sz w:val="24"/>
          <w:szCs w:val="24"/>
          <w:lang w:val="ru-RU"/>
        </w:rPr>
        <w:t>«Человек – Техника»)</w:t>
      </w:r>
      <w:proofErr w:type="gramEnd"/>
    </w:p>
    <w:p w:rsidR="00061747" w:rsidRPr="007B177A" w:rsidRDefault="00061747" w:rsidP="00AE1236">
      <w:pPr>
        <w:ind w:firstLine="720"/>
      </w:pPr>
    </w:p>
    <w:p w:rsidR="00AE1236" w:rsidRPr="007B177A" w:rsidRDefault="00AE1236" w:rsidP="007B177A">
      <w:r w:rsidRPr="007B177A">
        <w:t>Тема 8.</w:t>
      </w:r>
      <w:r w:rsidRPr="007B177A">
        <w:rPr>
          <w:b/>
        </w:rPr>
        <w:t xml:space="preserve"> Стадии профессионального становления</w:t>
      </w:r>
    </w:p>
    <w:p w:rsidR="00AE1236" w:rsidRPr="007B177A" w:rsidRDefault="00AE1236" w:rsidP="00AE1236">
      <w:r w:rsidRPr="007B177A">
        <w:t xml:space="preserve">Возрастное развитие человека как субъекта труда. Основные варианты и фазы развития профессионала: стадии оптант, адепт, </w:t>
      </w:r>
      <w:proofErr w:type="spellStart"/>
      <w:r w:rsidRPr="007B177A">
        <w:t>адаптант</w:t>
      </w:r>
      <w:proofErr w:type="spellEnd"/>
      <w:r w:rsidRPr="007B177A">
        <w:t xml:space="preserve">, </w:t>
      </w:r>
      <w:proofErr w:type="spellStart"/>
      <w:r w:rsidRPr="007B177A">
        <w:t>интернал</w:t>
      </w:r>
      <w:proofErr w:type="spellEnd"/>
      <w:r w:rsidRPr="007B177A">
        <w:t xml:space="preserve">, мастер, авторитет, наставник. Жизненный путь профессионала; виды </w:t>
      </w:r>
      <w:proofErr w:type="spellStart"/>
      <w:r w:rsidRPr="007B177A">
        <w:t>межсобытийных</w:t>
      </w:r>
      <w:proofErr w:type="spellEnd"/>
      <w:r w:rsidRPr="007B177A">
        <w:t xml:space="preserve"> связей: потенциальные, реализованные, актуальные, сверхсильные. Биографические кризисы: нереализованности, опустошенности,  бесперспективности. Психологические основы трудового и профессионального воспитания. Возможности формирования системы профессиональных ценностей, профессиональных интересов, направленности личности, </w:t>
      </w:r>
      <w:proofErr w:type="spellStart"/>
      <w:r w:rsidRPr="007B177A">
        <w:t>общетрудовых</w:t>
      </w:r>
      <w:proofErr w:type="spellEnd"/>
      <w:r w:rsidRPr="007B177A">
        <w:t xml:space="preserve"> умений (умение планирования собственной деятельности, самоконтроля, </w:t>
      </w:r>
      <w:proofErr w:type="spellStart"/>
      <w:r w:rsidRPr="007B177A">
        <w:t>саморегуляции</w:t>
      </w:r>
      <w:proofErr w:type="spellEnd"/>
      <w:r w:rsidRPr="007B177A">
        <w:t>, волевых усилий по преодолению препятствий,  трудностей в труде и др.).</w:t>
      </w:r>
    </w:p>
    <w:p w:rsidR="00AE1236" w:rsidRPr="007B177A" w:rsidRDefault="00AE1236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FD3C83" w:rsidRPr="007B177A">
        <w:t xml:space="preserve"> лекция, групповая дискуссия</w:t>
      </w:r>
    </w:p>
    <w:p w:rsidR="00AE1236" w:rsidRPr="007B177A" w:rsidRDefault="00AE1236" w:rsidP="007B177A">
      <w:pPr>
        <w:ind w:firstLine="426"/>
      </w:pPr>
      <w:r w:rsidRPr="007B177A">
        <w:rPr>
          <w:u w:val="single"/>
        </w:rPr>
        <w:t>Форма текущего контроля:</w:t>
      </w:r>
      <w:r w:rsidR="00FD3C83" w:rsidRPr="007B177A">
        <w:t xml:space="preserve"> письменная контрольная работа</w:t>
      </w:r>
    </w:p>
    <w:p w:rsidR="00AE1236" w:rsidRPr="007B177A" w:rsidRDefault="00AE1236" w:rsidP="007B177A">
      <w:pPr>
        <w:ind w:firstLine="426"/>
        <w:rPr>
          <w:u w:val="single"/>
        </w:rPr>
      </w:pPr>
      <w:r w:rsidRPr="007B177A">
        <w:rPr>
          <w:u w:val="single"/>
        </w:rPr>
        <w:t>Виды самостоятельной подготовки студентов по теме:</w:t>
      </w:r>
    </w:p>
    <w:p w:rsidR="00B978C4" w:rsidRPr="007B177A" w:rsidRDefault="00B978C4" w:rsidP="007B177A">
      <w:pPr>
        <w:pStyle w:val="a3"/>
        <w:numPr>
          <w:ilvl w:val="0"/>
          <w:numId w:val="13"/>
        </w:numPr>
        <w:ind w:firstLine="426"/>
      </w:pPr>
      <w:r w:rsidRPr="007B177A">
        <w:t xml:space="preserve">составление </w:t>
      </w:r>
      <w:proofErr w:type="gramStart"/>
      <w:r w:rsidRPr="007B177A">
        <w:t>индивидуальной</w:t>
      </w:r>
      <w:proofErr w:type="gramEnd"/>
      <w:r w:rsidRPr="007B177A">
        <w:t xml:space="preserve"> </w:t>
      </w:r>
      <w:proofErr w:type="spellStart"/>
      <w:r w:rsidRPr="007B177A">
        <w:t>хронокарты</w:t>
      </w:r>
      <w:proofErr w:type="spellEnd"/>
      <w:r w:rsidRPr="007B177A">
        <w:t>;</w:t>
      </w:r>
    </w:p>
    <w:p w:rsidR="00B978C4" w:rsidRPr="007B177A" w:rsidRDefault="00B978C4" w:rsidP="007B177A">
      <w:pPr>
        <w:pStyle w:val="a3"/>
        <w:numPr>
          <w:ilvl w:val="0"/>
          <w:numId w:val="13"/>
        </w:numPr>
        <w:ind w:firstLine="426"/>
      </w:pPr>
      <w:r w:rsidRPr="007B177A">
        <w:t>решение кейсов по стадиям проф. становления;</w:t>
      </w:r>
    </w:p>
    <w:p w:rsidR="00B978C4" w:rsidRPr="007B177A" w:rsidRDefault="00B978C4" w:rsidP="007B177A">
      <w:pPr>
        <w:pStyle w:val="a3"/>
        <w:numPr>
          <w:ilvl w:val="0"/>
          <w:numId w:val="13"/>
        </w:numPr>
        <w:ind w:firstLine="426"/>
      </w:pPr>
      <w:r w:rsidRPr="007B177A">
        <w:t>составление кейсов по стадиям проф. становления;</w:t>
      </w:r>
    </w:p>
    <w:p w:rsidR="00FD3C83" w:rsidRPr="007B177A" w:rsidRDefault="00FD3C83" w:rsidP="007B177A">
      <w:pPr>
        <w:pStyle w:val="a3"/>
        <w:numPr>
          <w:ilvl w:val="0"/>
          <w:numId w:val="13"/>
        </w:numPr>
        <w:ind w:firstLine="426"/>
      </w:pPr>
      <w:r w:rsidRPr="007B177A">
        <w:t>решение кейсов по кризисам проф. становления;</w:t>
      </w:r>
    </w:p>
    <w:p w:rsidR="00FD3C83" w:rsidRPr="007B177A" w:rsidRDefault="00FD3C83" w:rsidP="007B177A">
      <w:pPr>
        <w:pStyle w:val="a3"/>
        <w:numPr>
          <w:ilvl w:val="0"/>
          <w:numId w:val="13"/>
        </w:numPr>
        <w:ind w:firstLine="426"/>
      </w:pPr>
      <w:r w:rsidRPr="007B177A">
        <w:t>составление кейсо</w:t>
      </w:r>
      <w:r w:rsidR="00DE5426" w:rsidRPr="007B177A">
        <w:t>в по кризисам проф. становления;</w:t>
      </w:r>
    </w:p>
    <w:p w:rsidR="00DE5426" w:rsidRPr="007B177A" w:rsidRDefault="00DE5426" w:rsidP="007B177A">
      <w:pPr>
        <w:pStyle w:val="a3"/>
        <w:numPr>
          <w:ilvl w:val="0"/>
          <w:numId w:val="13"/>
        </w:numPr>
        <w:ind w:firstLine="426"/>
      </w:pPr>
      <w:r w:rsidRPr="007B177A">
        <w:t>подготовка к лабораторному занятию по теме «Проблема развития человека как субъекта труда»</w:t>
      </w:r>
    </w:p>
    <w:p w:rsidR="00B978C4" w:rsidRPr="007B177A" w:rsidRDefault="00B978C4" w:rsidP="00AE1236">
      <w:pPr>
        <w:ind w:firstLine="708"/>
      </w:pPr>
    </w:p>
    <w:p w:rsidR="00AE1236" w:rsidRPr="007B177A" w:rsidRDefault="00AE1236" w:rsidP="007B177A">
      <w:pPr>
        <w:pStyle w:val="a3"/>
        <w:ind w:left="0" w:firstLine="426"/>
      </w:pPr>
      <w:r w:rsidRPr="007B177A">
        <w:t>Тема 9.</w:t>
      </w:r>
      <w:r w:rsidRPr="007B177A">
        <w:rPr>
          <w:b/>
        </w:rPr>
        <w:t xml:space="preserve"> Проблема развития человека как субъекта труда</w:t>
      </w:r>
    </w:p>
    <w:p w:rsidR="00AE1236" w:rsidRPr="007B177A" w:rsidRDefault="00AE1236" w:rsidP="007B177A">
      <w:pPr>
        <w:pStyle w:val="a3"/>
        <w:ind w:left="0" w:firstLine="426"/>
        <w:rPr>
          <w:b/>
        </w:rPr>
      </w:pPr>
      <w:r w:rsidRPr="007B177A">
        <w:rPr>
          <w:i/>
        </w:rPr>
        <w:t>Вопросы:</w:t>
      </w:r>
    </w:p>
    <w:p w:rsidR="00AE1236" w:rsidRPr="007B177A" w:rsidRDefault="00AE1236" w:rsidP="007B177A">
      <w:pPr>
        <w:pStyle w:val="a3"/>
        <w:ind w:left="0" w:firstLine="426"/>
      </w:pPr>
      <w:r w:rsidRPr="007B177A">
        <w:t>1.</w:t>
      </w:r>
      <w:r w:rsidR="007B177A">
        <w:t xml:space="preserve"> </w:t>
      </w:r>
      <w:r w:rsidRPr="007B177A">
        <w:t xml:space="preserve">Охарактеризуйте основные варианты и фазы развития профессионала: оптант, адепт, </w:t>
      </w:r>
      <w:proofErr w:type="spellStart"/>
      <w:r w:rsidRPr="007B177A">
        <w:t>адаптант</w:t>
      </w:r>
      <w:proofErr w:type="spellEnd"/>
      <w:r w:rsidRPr="007B177A">
        <w:t xml:space="preserve">, </w:t>
      </w:r>
      <w:proofErr w:type="spellStart"/>
      <w:r w:rsidRPr="007B177A">
        <w:t>интернал</w:t>
      </w:r>
      <w:proofErr w:type="spellEnd"/>
      <w:r w:rsidRPr="007B177A">
        <w:t>, мастер, авторитет, наставник.</w:t>
      </w:r>
    </w:p>
    <w:p w:rsidR="00AE1236" w:rsidRPr="007B177A" w:rsidRDefault="00AE1236" w:rsidP="007B177A">
      <w:pPr>
        <w:pStyle w:val="a3"/>
        <w:ind w:left="0" w:firstLine="426"/>
      </w:pPr>
      <w:r w:rsidRPr="007B177A">
        <w:t>2.</w:t>
      </w:r>
      <w:r w:rsidR="007B177A">
        <w:t xml:space="preserve"> </w:t>
      </w:r>
      <w:r w:rsidRPr="007B177A">
        <w:t xml:space="preserve">Жизненный путь профессионала: виды </w:t>
      </w:r>
      <w:proofErr w:type="spellStart"/>
      <w:r w:rsidRPr="007B177A">
        <w:t>межсобытийных</w:t>
      </w:r>
      <w:proofErr w:type="spellEnd"/>
      <w:r w:rsidRPr="007B177A">
        <w:t xml:space="preserve"> связей: потенциальные, реализованные, актуальные, сверхсильные. Приведите примеры.</w:t>
      </w:r>
    </w:p>
    <w:p w:rsidR="00AE1236" w:rsidRPr="007B177A" w:rsidRDefault="00AE1236" w:rsidP="007B177A">
      <w:pPr>
        <w:pStyle w:val="a3"/>
        <w:ind w:left="0" w:firstLine="426"/>
      </w:pPr>
      <w:r w:rsidRPr="007B177A">
        <w:t>3. Изложите психологические основы трудового и профессионального воспитания.</w:t>
      </w:r>
    </w:p>
    <w:p w:rsidR="00AE1236" w:rsidRPr="007B177A" w:rsidRDefault="00AE1236" w:rsidP="007B177A">
      <w:pPr>
        <w:pStyle w:val="a3"/>
        <w:ind w:left="0" w:firstLine="426"/>
      </w:pPr>
      <w:r w:rsidRPr="007B177A">
        <w:t>4.</w:t>
      </w:r>
      <w:r w:rsidR="007B177A">
        <w:t xml:space="preserve"> </w:t>
      </w:r>
      <w:r w:rsidRPr="007B177A">
        <w:t>Назовите типы профессиональной карьеры.</w:t>
      </w:r>
    </w:p>
    <w:p w:rsidR="00AE1236" w:rsidRPr="007B177A" w:rsidRDefault="00AE1236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DE5426" w:rsidRPr="007B177A">
        <w:t xml:space="preserve"> работа в малых группах и итоговая групповая дискуссия</w:t>
      </w:r>
    </w:p>
    <w:p w:rsidR="00AE1236" w:rsidRPr="007B177A" w:rsidRDefault="00AE1236" w:rsidP="007B177A">
      <w:pPr>
        <w:ind w:firstLine="426"/>
      </w:pPr>
      <w:r w:rsidRPr="007B177A">
        <w:rPr>
          <w:u w:val="single"/>
        </w:rPr>
        <w:t>Форма текущего контроля:</w:t>
      </w:r>
      <w:r w:rsidR="00DE5426" w:rsidRPr="007B177A">
        <w:t xml:space="preserve"> психологическая игра по теме</w:t>
      </w:r>
      <w:r w:rsidR="007B177A">
        <w:t>.</w:t>
      </w:r>
    </w:p>
    <w:p w:rsidR="00AE1236" w:rsidRPr="007B177A" w:rsidRDefault="00AE1236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DE5426" w:rsidRPr="007B177A">
        <w:t xml:space="preserve"> подготовка  индивидуального итогового заключения</w:t>
      </w:r>
    </w:p>
    <w:p w:rsidR="00AE1236" w:rsidRPr="007B177A" w:rsidRDefault="00AE1236" w:rsidP="009A0B4D">
      <w:pPr>
        <w:pStyle w:val="a3"/>
        <w:ind w:left="760" w:firstLine="0"/>
      </w:pPr>
    </w:p>
    <w:p w:rsidR="00AE1236" w:rsidRPr="007B177A" w:rsidRDefault="00AE1236" w:rsidP="007B177A">
      <w:r w:rsidRPr="007B177A">
        <w:t>Тема</w:t>
      </w:r>
      <w:r w:rsidR="00277806" w:rsidRPr="007B177A">
        <w:t xml:space="preserve"> 10.</w:t>
      </w:r>
      <w:r w:rsidRPr="007B177A">
        <w:t xml:space="preserve"> </w:t>
      </w:r>
      <w:r w:rsidR="00277806" w:rsidRPr="007B177A">
        <w:rPr>
          <w:b/>
        </w:rPr>
        <w:t>Профессиональные кризисы</w:t>
      </w:r>
    </w:p>
    <w:p w:rsidR="00277806" w:rsidRPr="007B177A" w:rsidRDefault="00277806" w:rsidP="00277806">
      <w:pPr>
        <w:ind w:firstLine="0"/>
      </w:pPr>
      <w:r w:rsidRPr="007B177A">
        <w:t>Трудоспособность, дееспо</w:t>
      </w:r>
      <w:r w:rsidR="007B177A">
        <w:t>собность, работоспособность (ак</w:t>
      </w:r>
      <w:r w:rsidRPr="007B177A">
        <w:t>туальная и потенциальная). Функциональное состояние человека и актуальная работоспособность. Внешние факторы, влияющие на работоспособность. Обусловленность функциональных состояни</w:t>
      </w:r>
      <w:r w:rsidR="007B177A">
        <w:t>й субъекта труда характером про</w:t>
      </w:r>
      <w:r w:rsidRPr="007B177A">
        <w:t xml:space="preserve">фессиональной нагрузки, условиями труда и внутренними ресурсами. Динамика функциональных состояний труда. </w:t>
      </w:r>
      <w:proofErr w:type="gramStart"/>
      <w:r w:rsidRPr="007B177A">
        <w:t xml:space="preserve">Особые функциональные состояния в труде: предстартовая готовность,  состояние врабатывания, состояние оптимальной работоспособности, состояние утомления, «конечный порыв», переутомление, </w:t>
      </w:r>
      <w:proofErr w:type="spellStart"/>
      <w:r w:rsidRPr="007B177A">
        <w:t>монотония</w:t>
      </w:r>
      <w:proofErr w:type="spellEnd"/>
      <w:r w:rsidRPr="007B177A">
        <w:t xml:space="preserve">, психическое пресыщение, поглощенность процессом труда </w:t>
      </w:r>
      <w:r w:rsidR="007B177A">
        <w:lastRenderedPageBreak/>
        <w:t>(«поток»), стресс.</w:t>
      </w:r>
      <w:proofErr w:type="gramEnd"/>
      <w:r w:rsidR="007B177A">
        <w:t xml:space="preserve"> </w:t>
      </w:r>
      <w:r w:rsidRPr="007B177A">
        <w:t>Кризисы профессионального становления.</w:t>
      </w:r>
    </w:p>
    <w:p w:rsidR="00AE1236" w:rsidRPr="007B177A" w:rsidRDefault="00AE1236" w:rsidP="00AE1236">
      <w:pPr>
        <w:ind w:firstLine="708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DE5426" w:rsidRPr="007B177A">
        <w:t xml:space="preserve"> лекция, групповая дискуссия, оценка остаточных знаний по теме</w:t>
      </w:r>
    </w:p>
    <w:p w:rsidR="00AE1236" w:rsidRPr="007B177A" w:rsidRDefault="00AE1236" w:rsidP="00AE1236">
      <w:pPr>
        <w:ind w:firstLine="708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DE5426" w:rsidRPr="007B177A">
        <w:t xml:space="preserve"> опрос</w:t>
      </w:r>
    </w:p>
    <w:p w:rsidR="00AE1236" w:rsidRPr="007B177A" w:rsidRDefault="00AE1236" w:rsidP="00AE1236">
      <w:pPr>
        <w:ind w:firstLine="708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DE5426" w:rsidRPr="007B177A">
        <w:t xml:space="preserve"> подготовка к лабораторному занятию по вопросам:</w:t>
      </w:r>
    </w:p>
    <w:p w:rsidR="00277806" w:rsidRPr="007B177A" w:rsidRDefault="00277806" w:rsidP="00277806">
      <w:pPr>
        <w:ind w:firstLine="720"/>
      </w:pPr>
      <w:r w:rsidRPr="007B177A">
        <w:t>1.Биографические кризисы: нереализованности, опустошенности,  бесперспективности. Приведите примеры.</w:t>
      </w:r>
    </w:p>
    <w:p w:rsidR="00277806" w:rsidRPr="007B177A" w:rsidRDefault="00277806" w:rsidP="00277806">
      <w:pPr>
        <w:ind w:firstLine="720"/>
      </w:pPr>
      <w:r w:rsidRPr="007B177A">
        <w:t>2.Раскройте кризисы профессионального становления.</w:t>
      </w:r>
    </w:p>
    <w:p w:rsidR="00277806" w:rsidRPr="007B177A" w:rsidRDefault="00277806" w:rsidP="00277806">
      <w:pPr>
        <w:ind w:firstLine="720"/>
      </w:pPr>
      <w:r w:rsidRPr="007B177A">
        <w:t xml:space="preserve">3.Покажите связь понятий: трудоспособность, дееспособность, </w:t>
      </w:r>
      <w:proofErr w:type="spellStart"/>
      <w:r w:rsidRPr="007B177A">
        <w:t>работоспосбность</w:t>
      </w:r>
      <w:proofErr w:type="spellEnd"/>
      <w:r w:rsidRPr="007B177A">
        <w:t>.</w:t>
      </w:r>
    </w:p>
    <w:p w:rsidR="00277806" w:rsidRPr="007B177A" w:rsidRDefault="00277806" w:rsidP="00277806">
      <w:pPr>
        <w:ind w:firstLine="720"/>
      </w:pPr>
      <w:r w:rsidRPr="007B177A">
        <w:t>4. Опишите динамику функциональных состояний в труде.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9A0B4D">
      <w:pPr>
        <w:ind w:firstLine="708"/>
        <w:rPr>
          <w:b/>
        </w:rPr>
      </w:pPr>
      <w:r w:rsidRPr="007B177A">
        <w:t>Тема</w:t>
      </w:r>
      <w:r w:rsidR="00277806" w:rsidRPr="007B177A">
        <w:t xml:space="preserve"> 11.</w:t>
      </w:r>
      <w:r w:rsidRPr="007B177A">
        <w:t xml:space="preserve"> </w:t>
      </w:r>
      <w:proofErr w:type="spellStart"/>
      <w:r w:rsidR="00277806" w:rsidRPr="007B177A">
        <w:rPr>
          <w:b/>
        </w:rPr>
        <w:t>Профессиограмма</w:t>
      </w:r>
      <w:proofErr w:type="spellEnd"/>
      <w:r w:rsidR="00277806" w:rsidRPr="007B177A">
        <w:rPr>
          <w:b/>
        </w:rPr>
        <w:t xml:space="preserve"> и </w:t>
      </w:r>
      <w:proofErr w:type="spellStart"/>
      <w:r w:rsidR="00277806" w:rsidRPr="007B177A">
        <w:rPr>
          <w:b/>
        </w:rPr>
        <w:t>психограмма</w:t>
      </w:r>
      <w:proofErr w:type="spellEnd"/>
    </w:p>
    <w:p w:rsidR="00277806" w:rsidRPr="007B177A" w:rsidRDefault="00277806" w:rsidP="00277806">
      <w:pPr>
        <w:ind w:firstLine="720"/>
      </w:pPr>
      <w:r w:rsidRPr="007B177A">
        <w:t xml:space="preserve">Психологическое изучение профессий как путь построения «психологической картины» мира труда. </w:t>
      </w:r>
    </w:p>
    <w:p w:rsidR="00277806" w:rsidRPr="007B177A" w:rsidRDefault="00277806" w:rsidP="00277806">
      <w:pPr>
        <w:ind w:firstLine="720"/>
      </w:pPr>
      <w:r w:rsidRPr="007B177A">
        <w:t xml:space="preserve">Психологическое </w:t>
      </w:r>
      <w:proofErr w:type="spellStart"/>
      <w:r w:rsidRPr="007B177A">
        <w:t>профессиоведение</w:t>
      </w:r>
      <w:proofErr w:type="spellEnd"/>
      <w:r w:rsidRPr="007B177A">
        <w:t xml:space="preserve"> – основа познания мира профессий, его классификация и дифференциация с позиций психологической науки.</w:t>
      </w:r>
    </w:p>
    <w:p w:rsidR="00277806" w:rsidRPr="007B177A" w:rsidRDefault="00277806" w:rsidP="00277806">
      <w:pPr>
        <w:ind w:firstLine="720"/>
      </w:pPr>
      <w:proofErr w:type="spellStart"/>
      <w:r w:rsidRPr="007B177A">
        <w:t>Профессиография</w:t>
      </w:r>
      <w:proofErr w:type="spellEnd"/>
      <w:r w:rsidRPr="007B177A">
        <w:t xml:space="preserve"> как средство организации психологического изучения профессиональной деятельности. Принципы и схемы </w:t>
      </w:r>
      <w:proofErr w:type="spellStart"/>
      <w:r w:rsidRPr="007B177A">
        <w:t>профессиографирования</w:t>
      </w:r>
      <w:proofErr w:type="spellEnd"/>
      <w:r w:rsidRPr="007B177A">
        <w:t xml:space="preserve">, способы фиксации </w:t>
      </w:r>
      <w:proofErr w:type="spellStart"/>
      <w:r w:rsidRPr="007B177A">
        <w:t>профессиографического</w:t>
      </w:r>
      <w:proofErr w:type="spellEnd"/>
      <w:r w:rsidRPr="007B177A">
        <w:t xml:space="preserve"> материала  (табличные, описательные, графические, алгоритмические).</w:t>
      </w:r>
    </w:p>
    <w:p w:rsidR="00277806" w:rsidRPr="007B177A" w:rsidRDefault="00277806" w:rsidP="00277806">
      <w:pPr>
        <w:ind w:firstLine="720"/>
      </w:pPr>
      <w:r w:rsidRPr="007B177A">
        <w:t>Понятия: «</w:t>
      </w:r>
      <w:proofErr w:type="spellStart"/>
      <w:r w:rsidRPr="007B177A">
        <w:t>профессиография</w:t>
      </w:r>
      <w:proofErr w:type="spellEnd"/>
      <w:r w:rsidRPr="007B177A">
        <w:t>», «</w:t>
      </w:r>
      <w:proofErr w:type="spellStart"/>
      <w:r w:rsidRPr="007B177A">
        <w:t>профессиограмма</w:t>
      </w:r>
      <w:proofErr w:type="spellEnd"/>
      <w:r w:rsidRPr="007B177A">
        <w:t>», «</w:t>
      </w:r>
      <w:proofErr w:type="spellStart"/>
      <w:r w:rsidRPr="007B177A">
        <w:t>психограмма</w:t>
      </w:r>
      <w:proofErr w:type="spellEnd"/>
      <w:r w:rsidRPr="007B177A">
        <w:t xml:space="preserve"> личности профессионала». Структура </w:t>
      </w:r>
      <w:proofErr w:type="spellStart"/>
      <w:r w:rsidRPr="007B177A">
        <w:t>профессиограммы</w:t>
      </w:r>
      <w:proofErr w:type="spellEnd"/>
      <w:r w:rsidRPr="007B177A">
        <w:t xml:space="preserve"> и </w:t>
      </w:r>
      <w:proofErr w:type="spellStart"/>
      <w:r w:rsidRPr="007B177A">
        <w:t>психограммы</w:t>
      </w:r>
      <w:proofErr w:type="spellEnd"/>
      <w:r w:rsidRPr="007B177A">
        <w:t xml:space="preserve">. </w:t>
      </w:r>
    </w:p>
    <w:p w:rsidR="00277806" w:rsidRPr="007B177A" w:rsidRDefault="00277806" w:rsidP="00277806">
      <w:pPr>
        <w:ind w:firstLine="720"/>
      </w:pPr>
      <w:r w:rsidRPr="007B177A">
        <w:t xml:space="preserve">Профессионально обусловленные особенности психики субъекта труда:   профессиональные особенности перцептивных действий, моторики, </w:t>
      </w:r>
      <w:proofErr w:type="spellStart"/>
      <w:r w:rsidRPr="007B177A">
        <w:t>мнемических</w:t>
      </w:r>
      <w:proofErr w:type="spellEnd"/>
      <w:r w:rsidRPr="007B177A">
        <w:t xml:space="preserve"> свойств, эмоционально-волевой сферы; особенности личности, профессионального общения; виды профессионального мышления, творчество в труде; профессиональные особенности сознания и самосознания субъекта труда.</w:t>
      </w:r>
    </w:p>
    <w:p w:rsidR="00277806" w:rsidRPr="007B177A" w:rsidRDefault="00277806" w:rsidP="00277806">
      <w:pPr>
        <w:ind w:firstLine="720"/>
      </w:pPr>
      <w:r w:rsidRPr="007B177A">
        <w:t xml:space="preserve">Профессионально важные качества субъекта труда как высшие психические функции. </w:t>
      </w:r>
    </w:p>
    <w:p w:rsidR="009A0B4D" w:rsidRPr="007B177A" w:rsidRDefault="009A0B4D" w:rsidP="009A0B4D">
      <w:pPr>
        <w:ind w:firstLine="708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DE5426" w:rsidRPr="007B177A">
        <w:t xml:space="preserve"> лекция, групповая дискуссия</w:t>
      </w:r>
    </w:p>
    <w:p w:rsidR="009A0B4D" w:rsidRPr="007B177A" w:rsidRDefault="009A0B4D" w:rsidP="009A0B4D">
      <w:pPr>
        <w:ind w:firstLine="708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DE5426" w:rsidRPr="007B177A">
        <w:t xml:space="preserve"> письменная контрольная работа</w:t>
      </w:r>
    </w:p>
    <w:p w:rsidR="009A0B4D" w:rsidRPr="007B177A" w:rsidRDefault="009A0B4D" w:rsidP="009A0B4D">
      <w:pPr>
        <w:ind w:firstLine="708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DE5426" w:rsidRPr="007B177A">
        <w:t xml:space="preserve"> подготовка к лабораторному занятию по теме «</w:t>
      </w:r>
      <w:proofErr w:type="gramStart"/>
      <w:r w:rsidR="00DE5426" w:rsidRPr="007B177A">
        <w:t>Психологическое</w:t>
      </w:r>
      <w:proofErr w:type="gramEnd"/>
      <w:r w:rsidR="00DE5426" w:rsidRPr="007B177A">
        <w:t xml:space="preserve"> </w:t>
      </w:r>
      <w:proofErr w:type="spellStart"/>
      <w:r w:rsidR="00DE5426" w:rsidRPr="007B177A">
        <w:t>профессиоведение</w:t>
      </w:r>
      <w:proofErr w:type="spellEnd"/>
      <w:r w:rsidR="00DE5426" w:rsidRPr="007B177A">
        <w:t>»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>Тема</w:t>
      </w:r>
      <w:r w:rsidR="00277806" w:rsidRPr="007B177A">
        <w:t xml:space="preserve"> 12.</w:t>
      </w:r>
      <w:r w:rsidRPr="007B177A">
        <w:t xml:space="preserve"> </w:t>
      </w:r>
      <w:r w:rsidR="00277806" w:rsidRPr="007B177A">
        <w:rPr>
          <w:b/>
        </w:rPr>
        <w:t xml:space="preserve">Психологическое </w:t>
      </w:r>
      <w:proofErr w:type="spellStart"/>
      <w:r w:rsidR="00277806" w:rsidRPr="007B177A">
        <w:rPr>
          <w:b/>
        </w:rPr>
        <w:t>профессиоведение</w:t>
      </w:r>
      <w:proofErr w:type="spellEnd"/>
    </w:p>
    <w:p w:rsidR="00277806" w:rsidRPr="007B177A" w:rsidRDefault="00277806" w:rsidP="007B177A">
      <w:pPr>
        <w:pStyle w:val="a3"/>
        <w:ind w:left="0" w:firstLine="426"/>
        <w:rPr>
          <w:b/>
        </w:rPr>
      </w:pPr>
      <w:r w:rsidRPr="007B177A">
        <w:rPr>
          <w:i/>
        </w:rPr>
        <w:t>Вопросы:</w:t>
      </w:r>
    </w:p>
    <w:p w:rsidR="00277806" w:rsidRPr="007B177A" w:rsidRDefault="00277806" w:rsidP="007B177A">
      <w:pPr>
        <w:pStyle w:val="a3"/>
        <w:ind w:left="0" w:firstLine="426"/>
      </w:pPr>
      <w:r w:rsidRPr="007B177A">
        <w:t>1.Раскройте понятия: «</w:t>
      </w:r>
      <w:proofErr w:type="spellStart"/>
      <w:r w:rsidRPr="007B177A">
        <w:t>профессиография</w:t>
      </w:r>
      <w:proofErr w:type="spellEnd"/>
      <w:r w:rsidRPr="007B177A">
        <w:t>», «</w:t>
      </w:r>
      <w:proofErr w:type="spellStart"/>
      <w:r w:rsidRPr="007B177A">
        <w:t>профессиограмма</w:t>
      </w:r>
      <w:proofErr w:type="spellEnd"/>
      <w:r w:rsidRPr="007B177A">
        <w:t>», «</w:t>
      </w:r>
      <w:proofErr w:type="spellStart"/>
      <w:r w:rsidRPr="007B177A">
        <w:t>психограмма</w:t>
      </w:r>
      <w:proofErr w:type="spellEnd"/>
      <w:r w:rsidRPr="007B177A">
        <w:t>» личности профессионала».</w:t>
      </w:r>
    </w:p>
    <w:p w:rsidR="00277806" w:rsidRPr="007B177A" w:rsidRDefault="00277806" w:rsidP="007B177A">
      <w:pPr>
        <w:pStyle w:val="a3"/>
        <w:ind w:left="0" w:firstLine="426"/>
      </w:pPr>
      <w:r w:rsidRPr="007B177A">
        <w:t xml:space="preserve">2.Укажите структуру </w:t>
      </w:r>
      <w:proofErr w:type="spellStart"/>
      <w:r w:rsidRPr="007B177A">
        <w:t>профессиограммы</w:t>
      </w:r>
      <w:proofErr w:type="spellEnd"/>
      <w:r w:rsidRPr="007B177A">
        <w:t xml:space="preserve"> и </w:t>
      </w:r>
      <w:proofErr w:type="spellStart"/>
      <w:r w:rsidRPr="007B177A">
        <w:t>психограм</w:t>
      </w:r>
      <w:r w:rsidRPr="007B177A">
        <w:softHyphen/>
        <w:t>мы</w:t>
      </w:r>
      <w:proofErr w:type="spellEnd"/>
      <w:r w:rsidRPr="007B177A">
        <w:t xml:space="preserve">. </w:t>
      </w:r>
    </w:p>
    <w:p w:rsidR="00277806" w:rsidRPr="007B177A" w:rsidRDefault="00277806" w:rsidP="007B177A">
      <w:pPr>
        <w:pStyle w:val="a3"/>
        <w:ind w:left="0" w:firstLine="426"/>
      </w:pPr>
      <w:r w:rsidRPr="007B177A">
        <w:t xml:space="preserve">3. Опишите принципы и схемы </w:t>
      </w:r>
      <w:proofErr w:type="spellStart"/>
      <w:r w:rsidRPr="007B177A">
        <w:t>профессиографирования</w:t>
      </w:r>
      <w:proofErr w:type="spellEnd"/>
      <w:r w:rsidRPr="007B177A">
        <w:t xml:space="preserve">, способы фиксации </w:t>
      </w:r>
      <w:proofErr w:type="spellStart"/>
      <w:r w:rsidRPr="007B177A">
        <w:t>профессиографического</w:t>
      </w:r>
      <w:proofErr w:type="spellEnd"/>
      <w:r w:rsidRPr="007B177A">
        <w:t xml:space="preserve"> материала  (табличные, описательные, графические, алгоритмические).</w:t>
      </w:r>
    </w:p>
    <w:p w:rsidR="00277806" w:rsidRPr="007B177A" w:rsidRDefault="00277806" w:rsidP="007B177A">
      <w:pPr>
        <w:pStyle w:val="a3"/>
        <w:ind w:left="0" w:firstLine="426"/>
      </w:pPr>
      <w:r w:rsidRPr="007B177A">
        <w:t>4. Профессионально важные качества субъекта труда как вы</w:t>
      </w:r>
      <w:r w:rsidRPr="007B177A">
        <w:softHyphen/>
        <w:t>с</w:t>
      </w:r>
      <w:r w:rsidRPr="007B177A">
        <w:softHyphen/>
        <w:t xml:space="preserve">шие психические функции. 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DE5426" w:rsidRPr="007B177A">
        <w:t xml:space="preserve"> решение кейсов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DE5426" w:rsidRPr="007B177A">
        <w:t xml:space="preserve"> опрос</w:t>
      </w:r>
    </w:p>
    <w:p w:rsidR="009A0B4D" w:rsidRPr="007B177A" w:rsidRDefault="009A0B4D" w:rsidP="007B177A">
      <w:pPr>
        <w:ind w:firstLine="426"/>
        <w:rPr>
          <w:u w:val="single"/>
        </w:rPr>
      </w:pPr>
      <w:r w:rsidRPr="007B177A">
        <w:rPr>
          <w:u w:val="single"/>
        </w:rPr>
        <w:t>Виды самостоятельной подготовки студентов по теме:</w:t>
      </w:r>
    </w:p>
    <w:p w:rsidR="00B4016F" w:rsidRPr="007B177A" w:rsidRDefault="00B4016F" w:rsidP="007B177A">
      <w:pPr>
        <w:pStyle w:val="a4"/>
        <w:numPr>
          <w:ilvl w:val="0"/>
          <w:numId w:val="14"/>
        </w:numPr>
        <w:ind w:left="0" w:firstLine="426"/>
        <w:rPr>
          <w:sz w:val="24"/>
          <w:szCs w:val="24"/>
          <w:lang w:val="ru-RU"/>
        </w:rPr>
      </w:pPr>
      <w:r w:rsidRPr="007B177A">
        <w:rPr>
          <w:sz w:val="24"/>
          <w:szCs w:val="24"/>
          <w:lang w:val="ru-RU"/>
        </w:rPr>
        <w:t>выделение профессионально важных качеств и анти ПВК для различных профессий;</w:t>
      </w:r>
    </w:p>
    <w:p w:rsidR="00DE5426" w:rsidRPr="007B177A" w:rsidRDefault="00DE5426" w:rsidP="007B177A">
      <w:pPr>
        <w:pStyle w:val="a4"/>
        <w:numPr>
          <w:ilvl w:val="0"/>
          <w:numId w:val="14"/>
        </w:numPr>
        <w:ind w:left="0" w:firstLine="426"/>
        <w:rPr>
          <w:sz w:val="24"/>
          <w:szCs w:val="24"/>
          <w:lang w:val="ru-RU"/>
        </w:rPr>
      </w:pPr>
      <w:r w:rsidRPr="007B177A">
        <w:rPr>
          <w:sz w:val="24"/>
          <w:szCs w:val="24"/>
          <w:lang w:val="ru-RU"/>
        </w:rPr>
        <w:lastRenderedPageBreak/>
        <w:t xml:space="preserve">самостоятельное составление </w:t>
      </w:r>
      <w:proofErr w:type="gramStart"/>
      <w:r w:rsidRPr="007B177A">
        <w:rPr>
          <w:sz w:val="24"/>
          <w:szCs w:val="24"/>
          <w:lang w:val="ru-RU"/>
        </w:rPr>
        <w:t>информационной</w:t>
      </w:r>
      <w:proofErr w:type="gramEnd"/>
      <w:r w:rsidRPr="007B177A">
        <w:rPr>
          <w:sz w:val="24"/>
          <w:szCs w:val="24"/>
          <w:lang w:val="ru-RU"/>
        </w:rPr>
        <w:t xml:space="preserve"> комплексной </w:t>
      </w:r>
      <w:proofErr w:type="spellStart"/>
      <w:r w:rsidRPr="007B177A">
        <w:rPr>
          <w:sz w:val="24"/>
          <w:szCs w:val="24"/>
          <w:lang w:val="ru-RU"/>
        </w:rPr>
        <w:t>профессиограммы</w:t>
      </w:r>
      <w:proofErr w:type="spellEnd"/>
      <w:r w:rsidRPr="007B177A">
        <w:rPr>
          <w:sz w:val="24"/>
          <w:szCs w:val="24"/>
          <w:lang w:val="ru-RU"/>
        </w:rPr>
        <w:t>.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</w:t>
      </w:r>
      <w:r w:rsidR="00277806" w:rsidRPr="007B177A">
        <w:t xml:space="preserve">13. </w:t>
      </w:r>
      <w:r w:rsidR="00277806" w:rsidRPr="007B177A">
        <w:rPr>
          <w:b/>
        </w:rPr>
        <w:t>Проблема индивидуальных различий в психологии труда. Индивидуальный стиль деятельности</w:t>
      </w:r>
    </w:p>
    <w:p w:rsidR="00277806" w:rsidRPr="007B177A" w:rsidRDefault="00277806" w:rsidP="007B177A">
      <w:pPr>
        <w:ind w:firstLine="308"/>
      </w:pPr>
      <w:r w:rsidRPr="007B177A">
        <w:t xml:space="preserve">Концепция интегрального исследования индивидуальности </w:t>
      </w:r>
      <w:proofErr w:type="spellStart"/>
      <w:r w:rsidRPr="007B177A">
        <w:t>В.С.Мер</w:t>
      </w:r>
      <w:r w:rsidRPr="007B177A">
        <w:softHyphen/>
        <w:t>лина</w:t>
      </w:r>
      <w:proofErr w:type="spellEnd"/>
      <w:r w:rsidRPr="007B177A">
        <w:t>. Уровни исследования индивидуальности. Понятие «индивидуальный стиль деятельности». Нестандартность «че</w:t>
      </w:r>
      <w:r w:rsidRPr="007B177A">
        <w:softHyphen/>
        <w:t>ловеческого фактора» как одно из условий эффектов объединения  работников. Эффективный стиль трудовой деятельности и «</w:t>
      </w:r>
      <w:proofErr w:type="spellStart"/>
      <w:r w:rsidRPr="007B177A">
        <w:t>псевдостиль</w:t>
      </w:r>
      <w:proofErr w:type="spellEnd"/>
      <w:r w:rsidRPr="007B177A">
        <w:t>». Методы и принципы исследования индивидуального стиля деятельности. Пути и способы формирования эффективного индивидуального стиля трудовой деятельности</w:t>
      </w:r>
    </w:p>
    <w:p w:rsidR="009A0B4D" w:rsidRPr="007B177A" w:rsidRDefault="009A0B4D" w:rsidP="007B177A">
      <w:pPr>
        <w:ind w:firstLine="708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технологии:</w:t>
      </w:r>
      <w:r w:rsidR="00DE5426" w:rsidRPr="007B177A">
        <w:t xml:space="preserve"> лекция, анализ биографий</w:t>
      </w:r>
    </w:p>
    <w:p w:rsidR="009A0B4D" w:rsidRPr="007B177A" w:rsidRDefault="009A0B4D" w:rsidP="007B177A">
      <w:pPr>
        <w:ind w:firstLine="708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DE5426" w:rsidRPr="007B177A">
        <w:t xml:space="preserve"> опрос</w:t>
      </w:r>
    </w:p>
    <w:p w:rsidR="00277806" w:rsidRPr="007B177A" w:rsidRDefault="00DE5426" w:rsidP="007B177A">
      <w:pPr>
        <w:ind w:firstLine="708"/>
        <w:rPr>
          <w:b/>
        </w:rPr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 подготовка к лабораторному занятию по вопросам:</w:t>
      </w:r>
    </w:p>
    <w:p w:rsidR="00277806" w:rsidRPr="007B177A" w:rsidRDefault="00277806" w:rsidP="007B177A">
      <w:pPr>
        <w:ind w:firstLine="708"/>
      </w:pPr>
      <w:r w:rsidRPr="007B177A">
        <w:t xml:space="preserve">1.Раскройте концепцию интегрального исследования индивидуальности </w:t>
      </w:r>
      <w:proofErr w:type="spellStart"/>
      <w:r w:rsidRPr="007B177A">
        <w:t>В.С.Мер</w:t>
      </w:r>
      <w:r w:rsidRPr="007B177A">
        <w:softHyphen/>
        <w:t>лина</w:t>
      </w:r>
      <w:proofErr w:type="spellEnd"/>
      <w:r w:rsidRPr="007B177A">
        <w:t>. Уровни исследования индивидуальности.</w:t>
      </w:r>
    </w:p>
    <w:p w:rsidR="00277806" w:rsidRPr="007B177A" w:rsidRDefault="00277806" w:rsidP="007B177A">
      <w:pPr>
        <w:ind w:firstLine="708"/>
      </w:pPr>
      <w:r w:rsidRPr="007B177A">
        <w:t>2.Опишите понятие «индивидуальный стиль деятельности»</w:t>
      </w:r>
    </w:p>
    <w:p w:rsidR="00277806" w:rsidRPr="007B177A" w:rsidRDefault="00277806" w:rsidP="007B177A">
      <w:pPr>
        <w:ind w:firstLine="708"/>
      </w:pPr>
      <w:r w:rsidRPr="007B177A">
        <w:t>3. Методы и принципы исследования индивидуального стиля деятельности.</w:t>
      </w:r>
    </w:p>
    <w:p w:rsidR="00277806" w:rsidRPr="007B177A" w:rsidRDefault="00277806" w:rsidP="007B177A">
      <w:pPr>
        <w:ind w:firstLine="708"/>
      </w:pPr>
      <w:r w:rsidRPr="007B177A">
        <w:t>4. Какие существуют пути и способы формирования эффективного индивидуального стиля трудовой деятельности?</w:t>
      </w:r>
    </w:p>
    <w:p w:rsidR="00B4016F" w:rsidRPr="007B177A" w:rsidRDefault="00B4016F" w:rsidP="007B177A">
      <w:pPr>
        <w:ind w:firstLine="708"/>
        <w:rPr>
          <w:u w:val="single"/>
        </w:rPr>
      </w:pPr>
      <w:r w:rsidRPr="007B177A">
        <w:rPr>
          <w:u w:val="single"/>
        </w:rPr>
        <w:t>Виды самостоятельной подготовки студентов по теме:</w:t>
      </w:r>
    </w:p>
    <w:p w:rsidR="00B4016F" w:rsidRPr="007B177A" w:rsidRDefault="00B4016F" w:rsidP="007B177A">
      <w:pPr>
        <w:ind w:firstLine="720"/>
      </w:pPr>
      <w:r w:rsidRPr="007B177A">
        <w:t>Цель: анализ формирования индивидуального стиля деятельности</w:t>
      </w:r>
    </w:p>
    <w:p w:rsidR="00B4016F" w:rsidRPr="007B177A" w:rsidRDefault="00B4016F" w:rsidP="007B177A">
      <w:pPr>
        <w:ind w:firstLine="720"/>
      </w:pPr>
      <w:r w:rsidRPr="007B177A">
        <w:t>Форма: анализ биографии известной личности (биографический метод)</w:t>
      </w:r>
    </w:p>
    <w:p w:rsidR="00B4016F" w:rsidRPr="007B177A" w:rsidRDefault="00B4016F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</w:t>
      </w:r>
      <w:r w:rsidR="00277806" w:rsidRPr="007B177A">
        <w:t xml:space="preserve">14. </w:t>
      </w:r>
      <w:r w:rsidR="00277806" w:rsidRPr="007B177A">
        <w:rPr>
          <w:b/>
        </w:rPr>
        <w:t>Личность профессионала и профессиональная деятельность</w:t>
      </w:r>
    </w:p>
    <w:p w:rsidR="00277806" w:rsidRPr="007B177A" w:rsidRDefault="00277806" w:rsidP="00277806">
      <w:r w:rsidRPr="007B177A">
        <w:t>Содержательные теории мотивации (</w:t>
      </w:r>
      <w:proofErr w:type="spellStart"/>
      <w:r w:rsidRPr="007B177A">
        <w:t>А.Маслоу</w:t>
      </w:r>
      <w:proofErr w:type="spellEnd"/>
      <w:r w:rsidRPr="007B177A">
        <w:t xml:space="preserve">, </w:t>
      </w:r>
      <w:proofErr w:type="spellStart"/>
      <w:r w:rsidRPr="007B177A">
        <w:t>Ф.Герцберг</w:t>
      </w:r>
      <w:proofErr w:type="spellEnd"/>
      <w:r w:rsidRPr="007B177A">
        <w:t xml:space="preserve">, </w:t>
      </w:r>
      <w:proofErr w:type="spellStart"/>
      <w:r w:rsidRPr="007B177A">
        <w:t>Д.Мак-Клелланд</w:t>
      </w:r>
      <w:proofErr w:type="spellEnd"/>
      <w:r w:rsidRPr="007B177A">
        <w:t xml:space="preserve">), процессуальные теории мотивации (теория ожиданий </w:t>
      </w:r>
      <w:proofErr w:type="spellStart"/>
      <w:r w:rsidRPr="007B177A">
        <w:t>В.Врума</w:t>
      </w:r>
      <w:proofErr w:type="spellEnd"/>
      <w:r w:rsidRPr="007B177A">
        <w:t xml:space="preserve">, теория справедливости,  мотивационная модель Портера – </w:t>
      </w:r>
      <w:proofErr w:type="spellStart"/>
      <w:r w:rsidRPr="007B177A">
        <w:t>Лоулера</w:t>
      </w:r>
      <w:proofErr w:type="spellEnd"/>
      <w:r w:rsidRPr="007B177A">
        <w:t xml:space="preserve">), их достоинства, ограничения и пути использования  в практике. Классификация мотивов труда. Проблема удовлетворенности трудом, проекты </w:t>
      </w:r>
      <w:proofErr w:type="spellStart"/>
      <w:r w:rsidRPr="007B177A">
        <w:t>гуманизации</w:t>
      </w:r>
      <w:proofErr w:type="spellEnd"/>
      <w:r w:rsidRPr="007B177A">
        <w:t xml:space="preserve"> труда, оценка «качества труда» в организационном проектировании.    Феномен профессиональной пригодности как свойство системы «субъект – объект». Структура субъектных факторов профессиональной пригодности: гражданские качества, система отношений субъ</w:t>
      </w:r>
      <w:r w:rsidRPr="007B177A">
        <w:softHyphen/>
        <w:t xml:space="preserve">екта к данной профессиональной деятельности, дееспособность как физическое и психическое здоровье, общие и специальные способности, квалификация. Относительная и абсолютная профпригодность. </w:t>
      </w:r>
    </w:p>
    <w:p w:rsidR="009A0B4D" w:rsidRPr="007B177A" w:rsidRDefault="009A0B4D" w:rsidP="009A0B4D">
      <w:pPr>
        <w:ind w:firstLine="708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DE5426" w:rsidRPr="007B177A">
        <w:t xml:space="preserve"> лекция, работа с электронной презентацией</w:t>
      </w:r>
    </w:p>
    <w:p w:rsidR="009A0B4D" w:rsidRPr="007B177A" w:rsidRDefault="009A0B4D" w:rsidP="009A0B4D">
      <w:pPr>
        <w:ind w:firstLine="708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DE5426" w:rsidRPr="007B177A">
        <w:t xml:space="preserve"> письменная контрольная работа по теме</w:t>
      </w:r>
    </w:p>
    <w:p w:rsidR="009A0B4D" w:rsidRPr="007B177A" w:rsidRDefault="009A0B4D" w:rsidP="00DE5426">
      <w:pPr>
        <w:ind w:firstLine="708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DE5426" w:rsidRPr="007B177A">
        <w:t xml:space="preserve"> подготовка к лабораторному занятию по теме «Трудовая мотивация и удовлетворенность трудом»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</w:t>
      </w:r>
      <w:r w:rsidR="00277806" w:rsidRPr="007B177A">
        <w:t xml:space="preserve">15. </w:t>
      </w:r>
      <w:r w:rsidR="00277806" w:rsidRPr="007B177A">
        <w:rPr>
          <w:b/>
        </w:rPr>
        <w:t>Трудовая мотивация и удовлетворенность трудом</w:t>
      </w:r>
    </w:p>
    <w:p w:rsidR="00277806" w:rsidRPr="007B177A" w:rsidRDefault="00277806" w:rsidP="007B177A">
      <w:pPr>
        <w:pStyle w:val="a3"/>
        <w:ind w:left="0" w:firstLine="426"/>
        <w:rPr>
          <w:b/>
        </w:rPr>
      </w:pPr>
      <w:r w:rsidRPr="007B177A">
        <w:rPr>
          <w:i/>
        </w:rPr>
        <w:t>Вопросы:</w:t>
      </w:r>
    </w:p>
    <w:p w:rsidR="00277806" w:rsidRPr="007B177A" w:rsidRDefault="00277806" w:rsidP="007B177A">
      <w:pPr>
        <w:pStyle w:val="a3"/>
        <w:ind w:left="0" w:firstLine="426"/>
      </w:pPr>
      <w:r w:rsidRPr="007B177A">
        <w:t>1.Содержательные теории мотивации (</w:t>
      </w:r>
      <w:proofErr w:type="spellStart"/>
      <w:r w:rsidRPr="007B177A">
        <w:t>А.Маслоу</w:t>
      </w:r>
      <w:proofErr w:type="spellEnd"/>
      <w:r w:rsidRPr="007B177A">
        <w:t xml:space="preserve">, </w:t>
      </w:r>
      <w:proofErr w:type="spellStart"/>
      <w:r w:rsidRPr="007B177A">
        <w:t>Ф.Герцберг</w:t>
      </w:r>
      <w:proofErr w:type="spellEnd"/>
      <w:r w:rsidRPr="007B177A">
        <w:t xml:space="preserve">, </w:t>
      </w:r>
      <w:proofErr w:type="spellStart"/>
      <w:r w:rsidRPr="007B177A">
        <w:t>Д.Мак-Клелланд</w:t>
      </w:r>
      <w:proofErr w:type="spellEnd"/>
      <w:r w:rsidRPr="007B177A">
        <w:t>), их достоинства, ограничения и пути использования  в практике.</w:t>
      </w:r>
    </w:p>
    <w:p w:rsidR="00277806" w:rsidRPr="007B177A" w:rsidRDefault="00277806" w:rsidP="007B177A">
      <w:pPr>
        <w:pStyle w:val="a3"/>
        <w:ind w:left="0" w:firstLine="426"/>
      </w:pPr>
      <w:r w:rsidRPr="007B177A">
        <w:t xml:space="preserve">2. Процессуальные теории мотивации (теория ожиданий </w:t>
      </w:r>
      <w:proofErr w:type="spellStart"/>
      <w:r w:rsidRPr="007B177A">
        <w:t>В.Врума</w:t>
      </w:r>
      <w:proofErr w:type="spellEnd"/>
      <w:r w:rsidRPr="007B177A">
        <w:t xml:space="preserve">, теория справедливости,  мотивационная модель Портера – </w:t>
      </w:r>
      <w:proofErr w:type="spellStart"/>
      <w:r w:rsidRPr="007B177A">
        <w:t>Лоулера</w:t>
      </w:r>
      <w:proofErr w:type="spellEnd"/>
      <w:r w:rsidRPr="007B177A">
        <w:t>), их достоинства, ограничения и пути использования  в практике.</w:t>
      </w:r>
    </w:p>
    <w:p w:rsidR="00277806" w:rsidRPr="007B177A" w:rsidRDefault="00277806" w:rsidP="007B177A">
      <w:pPr>
        <w:pStyle w:val="a3"/>
        <w:ind w:left="0" w:firstLine="426"/>
      </w:pPr>
      <w:r w:rsidRPr="007B177A">
        <w:t>3. Опишите виды мотивов трудовой деятельности. Укажите способы их диагностики.</w:t>
      </w:r>
    </w:p>
    <w:p w:rsidR="00277806" w:rsidRPr="007B177A" w:rsidRDefault="00277806" w:rsidP="007B177A">
      <w:pPr>
        <w:pStyle w:val="a3"/>
        <w:ind w:left="0" w:firstLine="426"/>
      </w:pPr>
      <w:r w:rsidRPr="007B177A">
        <w:t>4. Какие существуют формы и способы оплаты труда?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 xml:space="preserve">Формы и методы проведения занятий по теме, применяемые образовательные  </w:t>
      </w:r>
      <w:r w:rsidRPr="007B177A">
        <w:rPr>
          <w:u w:val="single"/>
        </w:rPr>
        <w:lastRenderedPageBreak/>
        <w:t>технологии</w:t>
      </w:r>
      <w:r w:rsidRPr="007B177A">
        <w:t>:</w:t>
      </w:r>
      <w:r w:rsidR="00DE5426" w:rsidRPr="007B177A">
        <w:t xml:space="preserve"> групповая дискуссия, решение кейсов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DE5426" w:rsidRPr="007B177A">
        <w:t xml:space="preserve"> опрос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DE5426" w:rsidRPr="007B177A">
        <w:t xml:space="preserve"> подготовка письменных докладов по теме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</w:t>
      </w:r>
      <w:r w:rsidR="00277806" w:rsidRPr="007B177A">
        <w:t>16.</w:t>
      </w:r>
      <w:r w:rsidR="00277806" w:rsidRPr="007B177A">
        <w:rPr>
          <w:b/>
        </w:rPr>
        <w:t xml:space="preserve"> Психология профессионального самоопределения</w:t>
      </w:r>
    </w:p>
    <w:p w:rsidR="00277806" w:rsidRPr="007B177A" w:rsidRDefault="00277806" w:rsidP="00E20F0E">
      <w:pPr>
        <w:ind w:left="400" w:firstLine="0"/>
      </w:pPr>
      <w:r w:rsidRPr="007B177A">
        <w:t xml:space="preserve">Проблема профориентации. Психологические аспекты профориентации. </w:t>
      </w:r>
    </w:p>
    <w:p w:rsidR="00277806" w:rsidRPr="007B177A" w:rsidRDefault="00277806" w:rsidP="00E20F0E">
      <w:r w:rsidRPr="007B177A">
        <w:t xml:space="preserve">Профессиональная ориентация молодежи и безработных. Карьерное консультирование. Выбор профессии как проектирование профессионального жизненного пути. </w:t>
      </w:r>
    </w:p>
    <w:p w:rsidR="00277806" w:rsidRPr="007B177A" w:rsidRDefault="00277806" w:rsidP="00E20F0E">
      <w:pPr>
        <w:ind w:firstLine="0"/>
      </w:pPr>
      <w:r w:rsidRPr="007B177A">
        <w:t xml:space="preserve">Индивидуальная консультация как условие профессионального самоопределения молодежи. Общая структура и типы индивидуальных ситуаций выбора профессии. </w:t>
      </w:r>
    </w:p>
    <w:p w:rsidR="00277806" w:rsidRPr="007B177A" w:rsidRDefault="00277806" w:rsidP="00E20F0E">
      <w:pPr>
        <w:ind w:firstLine="0"/>
      </w:pPr>
      <w:r w:rsidRPr="007B177A">
        <w:t xml:space="preserve">Задачи </w:t>
      </w:r>
      <w:proofErr w:type="spellStart"/>
      <w:r w:rsidRPr="007B177A">
        <w:t>профконсультации</w:t>
      </w:r>
      <w:proofErr w:type="spellEnd"/>
      <w:r w:rsidRPr="007B177A">
        <w:t xml:space="preserve">: информационные, диагностические и </w:t>
      </w:r>
      <w:proofErr w:type="spellStart"/>
      <w:r w:rsidRPr="007B177A">
        <w:t>воздейственно</w:t>
      </w:r>
      <w:proofErr w:type="spellEnd"/>
      <w:r w:rsidRPr="007B177A">
        <w:t xml:space="preserve">-коррекционные.  Предметное, организационное, информационное, методическое  оснащение рабочего места профконсультанта. Психологическая и врачебная </w:t>
      </w:r>
      <w:proofErr w:type="spellStart"/>
      <w:r w:rsidRPr="007B177A">
        <w:t>профконсультация</w:t>
      </w:r>
      <w:proofErr w:type="spellEnd"/>
      <w:r w:rsidRPr="007B177A">
        <w:t xml:space="preserve">. </w:t>
      </w:r>
    </w:p>
    <w:p w:rsidR="00277806" w:rsidRPr="007B177A" w:rsidRDefault="00277806" w:rsidP="00E20F0E">
      <w:pPr>
        <w:ind w:firstLine="0"/>
      </w:pPr>
      <w:r w:rsidRPr="007B177A">
        <w:t xml:space="preserve">Активные методы (игры) в профориентации и </w:t>
      </w:r>
      <w:proofErr w:type="spellStart"/>
      <w:r w:rsidRPr="007B177A">
        <w:t>профконсультации</w:t>
      </w:r>
      <w:proofErr w:type="spellEnd"/>
      <w:r w:rsidRPr="007B177A">
        <w:t xml:space="preserve">. 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</w:t>
      </w:r>
      <w:r w:rsidRPr="007B177A">
        <w:t>:</w:t>
      </w:r>
      <w:r w:rsidR="00E20F0E" w:rsidRPr="007B177A">
        <w:t xml:space="preserve"> лекция, решение кейсов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E20F0E" w:rsidRPr="007B177A">
        <w:t xml:space="preserve"> опрос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теме:</w:t>
      </w:r>
      <w:r w:rsidR="00E20F0E" w:rsidRPr="007B177A">
        <w:t xml:space="preserve"> подготовка к лабораторному занятию по теме «Психологические основы профотбора»</w:t>
      </w:r>
    </w:p>
    <w:p w:rsidR="009A0B4D" w:rsidRPr="007B177A" w:rsidRDefault="009A0B4D" w:rsidP="009A0B4D">
      <w:pPr>
        <w:pStyle w:val="a3"/>
        <w:ind w:left="760" w:firstLine="0"/>
      </w:pPr>
    </w:p>
    <w:p w:rsidR="009A0B4D" w:rsidRPr="007B177A" w:rsidRDefault="009A0B4D" w:rsidP="007B177A">
      <w:r w:rsidRPr="007B177A">
        <w:t xml:space="preserve">Тема </w:t>
      </w:r>
      <w:r w:rsidR="00277806" w:rsidRPr="007B177A">
        <w:t>17.</w:t>
      </w:r>
      <w:r w:rsidR="00277806" w:rsidRPr="007B177A">
        <w:rPr>
          <w:b/>
        </w:rPr>
        <w:t xml:space="preserve"> Психологические основы профотбора</w:t>
      </w:r>
    </w:p>
    <w:p w:rsidR="00277806" w:rsidRPr="007B177A" w:rsidRDefault="00277806" w:rsidP="007B177A">
      <w:pPr>
        <w:pStyle w:val="a3"/>
        <w:ind w:left="0" w:firstLine="426"/>
        <w:rPr>
          <w:b/>
        </w:rPr>
      </w:pPr>
      <w:r w:rsidRPr="007B177A">
        <w:rPr>
          <w:i/>
        </w:rPr>
        <w:t>Вопросы:</w:t>
      </w:r>
    </w:p>
    <w:p w:rsidR="00277806" w:rsidRPr="007B177A" w:rsidRDefault="00277806" w:rsidP="007B177A">
      <w:pPr>
        <w:pStyle w:val="a3"/>
        <w:ind w:left="0" w:firstLine="426"/>
      </w:pPr>
      <w:r w:rsidRPr="007B177A">
        <w:t>1. Проблема профориентации: раскройте суть.</w:t>
      </w:r>
    </w:p>
    <w:p w:rsidR="00277806" w:rsidRPr="007B177A" w:rsidRDefault="00277806" w:rsidP="007B177A">
      <w:pPr>
        <w:pStyle w:val="a3"/>
        <w:ind w:left="0" w:firstLine="426"/>
      </w:pPr>
      <w:r w:rsidRPr="007B177A">
        <w:t>2. Охарактеризуйте направления комплексной  профессиональной ори</w:t>
      </w:r>
      <w:r w:rsidRPr="007B177A">
        <w:softHyphen/>
        <w:t>ен</w:t>
      </w:r>
      <w:r w:rsidRPr="007B177A">
        <w:softHyphen/>
        <w:t>тации населения.</w:t>
      </w:r>
    </w:p>
    <w:p w:rsidR="00277806" w:rsidRPr="007B177A" w:rsidRDefault="00277806" w:rsidP="007B177A">
      <w:pPr>
        <w:pStyle w:val="a3"/>
        <w:ind w:left="0" w:firstLine="426"/>
      </w:pPr>
      <w:r w:rsidRPr="007B177A">
        <w:t>3. Понятие профессиональной пригодности. Профессиональный отбор и профессиональное консультирование: сходство и различия.</w:t>
      </w:r>
    </w:p>
    <w:p w:rsidR="00277806" w:rsidRPr="007B177A" w:rsidRDefault="00277806" w:rsidP="007B177A">
      <w:pPr>
        <w:pStyle w:val="a3"/>
        <w:ind w:left="0" w:firstLine="426"/>
      </w:pPr>
      <w:r w:rsidRPr="007B177A">
        <w:t>4. Карьерное консультирование.</w:t>
      </w:r>
    </w:p>
    <w:p w:rsidR="009A0B4D" w:rsidRPr="007B177A" w:rsidRDefault="009A0B4D" w:rsidP="007B177A">
      <w:pPr>
        <w:ind w:firstLine="426"/>
        <w:rPr>
          <w:i/>
          <w:color w:val="808080"/>
        </w:rPr>
      </w:pPr>
      <w:r w:rsidRPr="007B177A">
        <w:rPr>
          <w:u w:val="single"/>
        </w:rPr>
        <w:t>Формы и методы проведения занятий по теме, применяемые образовательные  технологии:</w:t>
      </w:r>
      <w:r w:rsidR="00E20F0E" w:rsidRPr="007B177A">
        <w:rPr>
          <w:u w:val="single"/>
        </w:rPr>
        <w:t xml:space="preserve"> </w:t>
      </w:r>
      <w:r w:rsidR="00E20F0E" w:rsidRPr="007B177A">
        <w:t>групповая дискуссия</w:t>
      </w:r>
    </w:p>
    <w:p w:rsidR="009A0B4D" w:rsidRPr="007B177A" w:rsidRDefault="009A0B4D" w:rsidP="007B177A">
      <w:pPr>
        <w:ind w:firstLine="426"/>
      </w:pPr>
      <w:r w:rsidRPr="007B177A">
        <w:rPr>
          <w:u w:val="single"/>
        </w:rPr>
        <w:t>Форма текущего контроля</w:t>
      </w:r>
      <w:r w:rsidRPr="007B177A">
        <w:t>:</w:t>
      </w:r>
      <w:r w:rsidR="00E20F0E" w:rsidRPr="007B177A">
        <w:t xml:space="preserve"> опрос</w:t>
      </w:r>
    </w:p>
    <w:p w:rsidR="00B4016F" w:rsidRPr="007B177A" w:rsidRDefault="009A0B4D" w:rsidP="007B177A">
      <w:pPr>
        <w:ind w:firstLine="426"/>
      </w:pPr>
      <w:r w:rsidRPr="007B177A">
        <w:rPr>
          <w:u w:val="single"/>
        </w:rPr>
        <w:t>Виды самостоятельной подготовки студентов по теме</w:t>
      </w:r>
      <w:r w:rsidRPr="007B177A">
        <w:t>:</w:t>
      </w:r>
      <w:r w:rsidR="00B4016F" w:rsidRPr="007B177A">
        <w:t xml:space="preserve"> написание и проведение проф. ориентационной лекции для молодежи</w:t>
      </w:r>
    </w:p>
    <w:p w:rsidR="009A0B4D" w:rsidRPr="007B177A" w:rsidRDefault="009A0B4D" w:rsidP="007B177A">
      <w:pPr>
        <w:pStyle w:val="a3"/>
        <w:ind w:left="0" w:firstLine="426"/>
      </w:pPr>
    </w:p>
    <w:p w:rsidR="00A86027" w:rsidRPr="004F2313" w:rsidRDefault="00A86027" w:rsidP="00087A1F">
      <w:pPr>
        <w:spacing w:before="120" w:after="120"/>
        <w:ind w:firstLine="426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6 Методические указания для </w:t>
      </w:r>
      <w:proofErr w:type="gramStart"/>
      <w:r w:rsidRPr="004F2313">
        <w:rPr>
          <w:rFonts w:ascii="Arial" w:hAnsi="Arial" w:cs="Arial"/>
          <w:b/>
        </w:rPr>
        <w:t>обучающихся</w:t>
      </w:r>
      <w:proofErr w:type="gramEnd"/>
      <w:r w:rsidRPr="004F2313">
        <w:rPr>
          <w:rFonts w:ascii="Arial" w:hAnsi="Arial" w:cs="Arial"/>
          <w:b/>
        </w:rPr>
        <w:t xml:space="preserve"> по освоению дисциплины</w:t>
      </w:r>
      <w:r>
        <w:rPr>
          <w:rFonts w:ascii="Arial" w:hAnsi="Arial" w:cs="Arial"/>
          <w:b/>
        </w:rPr>
        <w:t xml:space="preserve"> </w:t>
      </w:r>
    </w:p>
    <w:p w:rsidR="00A86027" w:rsidRDefault="00087A1F" w:rsidP="00A86027">
      <w:pPr>
        <w:keepNext/>
        <w:suppressAutoHyphens/>
        <w:spacing w:before="120" w:after="120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 </w:t>
      </w:r>
      <w:r w:rsidR="00A86027">
        <w:rPr>
          <w:rFonts w:ascii="Arial" w:hAnsi="Arial" w:cs="Arial"/>
          <w:sz w:val="22"/>
          <w:szCs w:val="22"/>
        </w:rPr>
        <w:t>Перечень и тематика с</w:t>
      </w:r>
      <w:r w:rsidR="00A86027" w:rsidRPr="00B61D1A">
        <w:rPr>
          <w:rFonts w:ascii="Arial" w:hAnsi="Arial" w:cs="Arial"/>
          <w:sz w:val="22"/>
          <w:szCs w:val="22"/>
        </w:rPr>
        <w:t>амостоятельн</w:t>
      </w:r>
      <w:r w:rsidR="00A86027">
        <w:rPr>
          <w:rFonts w:ascii="Arial" w:hAnsi="Arial" w:cs="Arial"/>
          <w:sz w:val="22"/>
          <w:szCs w:val="22"/>
        </w:rPr>
        <w:t>ых</w:t>
      </w:r>
      <w:r w:rsidR="00A86027" w:rsidRPr="00B61D1A">
        <w:rPr>
          <w:rFonts w:ascii="Arial" w:hAnsi="Arial" w:cs="Arial"/>
          <w:sz w:val="22"/>
          <w:szCs w:val="22"/>
        </w:rPr>
        <w:t xml:space="preserve"> работ студент</w:t>
      </w:r>
      <w:r w:rsidR="00A86027">
        <w:rPr>
          <w:rFonts w:ascii="Arial" w:hAnsi="Arial" w:cs="Arial"/>
          <w:sz w:val="22"/>
          <w:szCs w:val="22"/>
        </w:rPr>
        <w:t>ов</w:t>
      </w:r>
      <w:r w:rsidR="00A86027" w:rsidRPr="00B61D1A">
        <w:rPr>
          <w:rFonts w:ascii="Arial" w:hAnsi="Arial" w:cs="Arial"/>
          <w:sz w:val="22"/>
          <w:szCs w:val="22"/>
        </w:rPr>
        <w:t xml:space="preserve"> п</w:t>
      </w:r>
      <w:r w:rsidR="00A86027">
        <w:rPr>
          <w:rFonts w:ascii="Arial" w:hAnsi="Arial" w:cs="Arial"/>
          <w:sz w:val="22"/>
          <w:szCs w:val="22"/>
        </w:rPr>
        <w:t>о</w:t>
      </w:r>
      <w:r w:rsidR="00A86027" w:rsidRPr="00B61D1A">
        <w:rPr>
          <w:rFonts w:ascii="Arial" w:hAnsi="Arial" w:cs="Arial"/>
          <w:sz w:val="22"/>
          <w:szCs w:val="22"/>
        </w:rPr>
        <w:t xml:space="preserve"> </w:t>
      </w:r>
      <w:r w:rsidR="00A86027">
        <w:rPr>
          <w:rFonts w:ascii="Arial" w:hAnsi="Arial" w:cs="Arial"/>
          <w:sz w:val="22"/>
          <w:szCs w:val="22"/>
        </w:rPr>
        <w:t>дисциплине</w:t>
      </w:r>
    </w:p>
    <w:p w:rsidR="00A86027" w:rsidRPr="00087A1F" w:rsidRDefault="00A86027" w:rsidP="00087A1F">
      <w:pPr>
        <w:keepNext/>
        <w:suppressAutoHyphens/>
        <w:spacing w:before="120" w:after="120"/>
        <w:ind w:firstLine="397"/>
      </w:pPr>
      <w:r w:rsidRPr="00087A1F">
        <w:t>Темы для контрольных работ студентов – заочников: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 xml:space="preserve">Объект, предмет, методы психологии труда. Краткая история развития отечественной и зарубежной психологии труда. 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>Основные положения психологической теории деятельности. Применение структурного, процессуального и функционального анализа деятельности в психологии труда.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>Понятия  «</w:t>
      </w:r>
      <w:proofErr w:type="spellStart"/>
      <w:r w:rsidRPr="00087A1F">
        <w:t>эргатическая</w:t>
      </w:r>
      <w:proofErr w:type="spellEnd"/>
      <w:r w:rsidRPr="00087A1F">
        <w:t xml:space="preserve"> система» и «</w:t>
      </w:r>
      <w:proofErr w:type="spellStart"/>
      <w:r w:rsidRPr="00087A1F">
        <w:t>эргатическая</w:t>
      </w:r>
      <w:proofErr w:type="spellEnd"/>
      <w:r w:rsidRPr="00087A1F">
        <w:t xml:space="preserve"> функция». Виды основных </w:t>
      </w:r>
      <w:proofErr w:type="spellStart"/>
      <w:r w:rsidRPr="00087A1F">
        <w:t>эргатических</w:t>
      </w:r>
      <w:proofErr w:type="spellEnd"/>
      <w:r w:rsidRPr="00087A1F">
        <w:t xml:space="preserve"> функций.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>Современные классификации профессий.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>Основные варианты и стадии развития профессионала.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>Кризисы профессионального становления личности.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 xml:space="preserve">Основы </w:t>
      </w:r>
      <w:proofErr w:type="gramStart"/>
      <w:r w:rsidRPr="00087A1F">
        <w:t>психологического</w:t>
      </w:r>
      <w:proofErr w:type="gramEnd"/>
      <w:r w:rsidRPr="00087A1F">
        <w:t xml:space="preserve"> </w:t>
      </w:r>
      <w:proofErr w:type="spellStart"/>
      <w:r w:rsidRPr="00087A1F">
        <w:t>профессиоведения</w:t>
      </w:r>
      <w:proofErr w:type="spellEnd"/>
      <w:r w:rsidRPr="00087A1F">
        <w:t>.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lastRenderedPageBreak/>
        <w:t xml:space="preserve">«Индивидуальный стиль деятельности». Концепция интегрального исследования индивидуальности </w:t>
      </w:r>
      <w:proofErr w:type="spellStart"/>
      <w:r w:rsidRPr="00087A1F">
        <w:t>В.С.Мер</w:t>
      </w:r>
      <w:r w:rsidRPr="00087A1F">
        <w:softHyphen/>
        <w:t>лина</w:t>
      </w:r>
      <w:proofErr w:type="spellEnd"/>
      <w:r w:rsidRPr="00087A1F">
        <w:t>.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>Мотивация трудовой деятельности</w:t>
      </w:r>
    </w:p>
    <w:p w:rsidR="00A86027" w:rsidRPr="00087A1F" w:rsidRDefault="00A86027" w:rsidP="00087A1F">
      <w:pPr>
        <w:widowControl/>
        <w:numPr>
          <w:ilvl w:val="0"/>
          <w:numId w:val="9"/>
        </w:numPr>
        <w:ind w:left="0" w:firstLine="397"/>
      </w:pPr>
      <w:r w:rsidRPr="00087A1F">
        <w:t>Профессиональная ориентация молодежи и безработных.</w:t>
      </w:r>
    </w:p>
    <w:p w:rsidR="00A86027" w:rsidRPr="004F2313" w:rsidRDefault="00A86027" w:rsidP="00087A1F">
      <w:pPr>
        <w:spacing w:before="120" w:after="120"/>
        <w:ind w:firstLine="426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 Перечень учебно-методического обеспечения для самостоятельной работы </w:t>
      </w:r>
    </w:p>
    <w:p w:rsidR="00A86027" w:rsidRPr="00087A1F" w:rsidRDefault="00087A1F" w:rsidP="00A86027">
      <w:pPr>
        <w:keepNext/>
        <w:tabs>
          <w:tab w:val="left" w:pos="433"/>
          <w:tab w:val="left" w:pos="777"/>
        </w:tabs>
        <w:suppressAutoHyphens/>
        <w:spacing w:before="120" w:after="120"/>
        <w:ind w:firstLine="340"/>
        <w:rPr>
          <w:rFonts w:ascii="Arial" w:hAnsi="Arial" w:cs="Arial"/>
          <w:sz w:val="22"/>
          <w:szCs w:val="22"/>
          <w:highlight w:val="yellow"/>
        </w:rPr>
      </w:pPr>
      <w:r w:rsidRPr="00087A1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7.1 </w:t>
      </w:r>
      <w:r w:rsidR="00A86027" w:rsidRPr="00087A1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Контрольные вопросы для самостоятельной оценки качества освоения учебной дисциплины</w:t>
      </w:r>
    </w:p>
    <w:p w:rsidR="00A86027" w:rsidRPr="00087A1F" w:rsidRDefault="00A86027" w:rsidP="00A86027">
      <w:pPr>
        <w:tabs>
          <w:tab w:val="left" w:pos="540"/>
        </w:tabs>
        <w:ind w:firstLine="397"/>
        <w:rPr>
          <w:rFonts w:ascii="Arial" w:hAnsi="Arial" w:cs="Arial"/>
          <w:bCs/>
          <w:highlight w:val="magenta"/>
        </w:rPr>
      </w:pPr>
      <w:r w:rsidRPr="00087A1F">
        <w:t>Дают студенту возможность оперативной оценки своей подготовленности  по данной теме  и определения готовности к изучению следующей темы. Контрольные вопросы направлены на то чтобы, студент мог проверить понимание  понятийного аппарата учебной дисциплины, смог воспроизвести фактический материал, раскрыть причинно-следственные, временные  связи, а так же мог выделять главное, сравнивать, доказывать, конкретизировать, обобщать и систематизировать знания. Немало важно, также, чтобы студент сумел переложить теоретически освоенный материал на область практического применения.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Объект, предмет, методы психологии труда.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Схема междисциплинарного взаимодействия наук о труде; области их компетенции, цели и задачи.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Психологические признаки труда; отличия труда от других видов деятельности (игры, общения, учения).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Предрассудки о труде: идеал «легкого труда», наивный </w:t>
      </w:r>
      <w:proofErr w:type="spellStart"/>
      <w:r w:rsidRPr="00087A1F">
        <w:t>антиэнтропизм</w:t>
      </w:r>
      <w:proofErr w:type="spellEnd"/>
      <w:r w:rsidRPr="00087A1F">
        <w:t xml:space="preserve">, </w:t>
      </w:r>
      <w:proofErr w:type="spellStart"/>
      <w:r w:rsidRPr="00087A1F">
        <w:t>душеведческая</w:t>
      </w:r>
      <w:proofErr w:type="spellEnd"/>
      <w:r w:rsidRPr="00087A1F">
        <w:t xml:space="preserve"> слепота, презумпция превосходства ученого над «практиком».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Основные положения психологической теории деятельности.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Системный подход в психологии труда. Структурный, процессуальный и функциональный анализ деятельности.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Понятие «макроструктура деятельности». Деятельность и действие; мотив и цель; операция и условия.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Функциональный анализ деятельности. </w:t>
      </w:r>
      <w:proofErr w:type="gramStart"/>
      <w:r w:rsidRPr="00087A1F">
        <w:t xml:space="preserve">Выделение функциональных подсистем: потребность, мотив, цель, задача, объект, предмет, средства, условия, контроль, оценка, продукт (по Э. </w:t>
      </w:r>
      <w:proofErr w:type="spellStart"/>
      <w:r w:rsidRPr="00087A1F">
        <w:t>Мильману</w:t>
      </w:r>
      <w:proofErr w:type="spellEnd"/>
      <w:r w:rsidRPr="00087A1F">
        <w:t xml:space="preserve">).  </w:t>
      </w:r>
      <w:proofErr w:type="gramEnd"/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Понятия «</w:t>
      </w:r>
      <w:proofErr w:type="spellStart"/>
      <w:r w:rsidRPr="00087A1F">
        <w:t>эргатическая</w:t>
      </w:r>
      <w:proofErr w:type="spellEnd"/>
      <w:r w:rsidRPr="00087A1F">
        <w:t xml:space="preserve"> система» и «</w:t>
      </w:r>
      <w:proofErr w:type="spellStart"/>
      <w:r w:rsidRPr="00087A1F">
        <w:t>эргатическая</w:t>
      </w:r>
      <w:proofErr w:type="spellEnd"/>
      <w:r w:rsidRPr="00087A1F">
        <w:t xml:space="preserve"> функция». Трудовая функция и функция сре</w:t>
      </w:r>
      <w:proofErr w:type="gramStart"/>
      <w:r w:rsidRPr="00087A1F">
        <w:t>дств тр</w:t>
      </w:r>
      <w:proofErr w:type="gramEnd"/>
      <w:r w:rsidRPr="00087A1F">
        <w:t>уда.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 Виды </w:t>
      </w:r>
      <w:proofErr w:type="spellStart"/>
      <w:r w:rsidRPr="00087A1F">
        <w:t>эргатических</w:t>
      </w:r>
      <w:proofErr w:type="spellEnd"/>
      <w:r w:rsidRPr="00087A1F">
        <w:t xml:space="preserve"> функций.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Понятия «профессия», «трудовой пост», «рабочее место». Провести общий анализ составляющих трудового поста.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Объект труда и его основные разновидности (биологические системы, абиотические и технические системы, социальные и знаковые системы, формы художественного отображения действительности).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Предмет труда как социально фиксированная система признаков объекта труда и как ориентирующий психический образ.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Цели труда (объективно заданные и субъективно принятые цели труда, их разновидности); цели труда как субъективные образы желаемого будущего.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Понятия «средства труда», «орудия труда» и их разновидности. Внешние объективизированные (вещественные и функциональные) и внутренние средства трудового поста.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Понятие об умственных действиях. Применение теории поэтапного формирования умственных действий П.Я. Гальперина при оценке степени автоматизации действий. Ориентировочная и исполнительная части действия. Навык и умение в трудовой деятельности.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lastRenderedPageBreak/>
        <w:t>Условия труда (профессиональная среда). Обзорная характеристика основных разновидностей объективных условий труда (физических, социально-экономических, организационных) в различных трудовых процессах.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Основные методы психологии. Их классификация (с выделением критериев классификации).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Понятия: «</w:t>
      </w:r>
      <w:proofErr w:type="spellStart"/>
      <w:r w:rsidRPr="00087A1F">
        <w:t>профессиография</w:t>
      </w:r>
      <w:proofErr w:type="spellEnd"/>
      <w:r w:rsidRPr="00087A1F">
        <w:t>», «</w:t>
      </w:r>
      <w:proofErr w:type="spellStart"/>
      <w:r w:rsidRPr="00087A1F">
        <w:t>профессиограмма</w:t>
      </w:r>
      <w:proofErr w:type="spellEnd"/>
      <w:r w:rsidRPr="00087A1F">
        <w:t>», «</w:t>
      </w:r>
      <w:proofErr w:type="spellStart"/>
      <w:r w:rsidRPr="00087A1F">
        <w:t>психограмма</w:t>
      </w:r>
      <w:proofErr w:type="spellEnd"/>
      <w:r w:rsidRPr="00087A1F">
        <w:t xml:space="preserve"> личности профессионала». Структура </w:t>
      </w:r>
      <w:proofErr w:type="spellStart"/>
      <w:r w:rsidRPr="00087A1F">
        <w:t>профессиограммы</w:t>
      </w:r>
      <w:proofErr w:type="spellEnd"/>
      <w:r w:rsidRPr="00087A1F">
        <w:t xml:space="preserve"> и </w:t>
      </w:r>
      <w:proofErr w:type="spellStart"/>
      <w:r w:rsidRPr="00087A1F">
        <w:t>психограм</w:t>
      </w:r>
      <w:r w:rsidRPr="00087A1F">
        <w:softHyphen/>
        <w:t>мы</w:t>
      </w:r>
      <w:proofErr w:type="spellEnd"/>
      <w:r w:rsidRPr="00087A1F">
        <w:t xml:space="preserve">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Профессионально важные качества субъекта труда как вы</w:t>
      </w:r>
      <w:r w:rsidRPr="00087A1F">
        <w:softHyphen/>
        <w:t>с</w:t>
      </w:r>
      <w:r w:rsidRPr="00087A1F">
        <w:softHyphen/>
        <w:t xml:space="preserve">шие психические функции.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Смысл «золотого правила» психологии труда.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 Понятие профессиональной пригодности.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Основные направления комплексной  профессиональной ори</w:t>
      </w:r>
      <w:r w:rsidRPr="00087A1F">
        <w:softHyphen/>
        <w:t>ен</w:t>
      </w:r>
      <w:r w:rsidRPr="00087A1F">
        <w:softHyphen/>
        <w:t>тации населения.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Четырехъярусная классификация профессий (по Е.А. Климову).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Возрастное развитие человека как субъекта труда. Основные варианты и фазы развития профессионала: оптант, адепт, </w:t>
      </w:r>
      <w:proofErr w:type="spellStart"/>
      <w:r w:rsidRPr="00087A1F">
        <w:t>адаптант</w:t>
      </w:r>
      <w:proofErr w:type="spellEnd"/>
      <w:r w:rsidRPr="00087A1F">
        <w:t xml:space="preserve">, </w:t>
      </w:r>
      <w:proofErr w:type="spellStart"/>
      <w:r w:rsidRPr="00087A1F">
        <w:t>интернал</w:t>
      </w:r>
      <w:proofErr w:type="spellEnd"/>
      <w:r w:rsidRPr="00087A1F">
        <w:t xml:space="preserve">, мастер, авторитет, наставник.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Жизненный путь профессионала; виды </w:t>
      </w:r>
      <w:proofErr w:type="spellStart"/>
      <w:r w:rsidRPr="00087A1F">
        <w:t>межсобытийных</w:t>
      </w:r>
      <w:proofErr w:type="spellEnd"/>
      <w:r w:rsidRPr="00087A1F">
        <w:t xml:space="preserve"> связей: потенциальные, реализованные, актуальные, сверхсильные. Биографические кризисы: нереализованности, опустошенности,  бесперспективности.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Кризисы профессионального становления.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Объективные и субъективные причины несчастных случаев и аварий. Психологическая классификация причин ошибочных действий субъекта труда.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Виды профессионального риска. Склонность к риску и методы ее диагностики.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 Методы изучения и анализа несчастных случаев и аварий (статис</w:t>
      </w:r>
      <w:r w:rsidRPr="00087A1F">
        <w:softHyphen/>
        <w:t>ти</w:t>
      </w:r>
      <w:r w:rsidRPr="00087A1F">
        <w:softHyphen/>
        <w:t>чес</w:t>
      </w:r>
      <w:r w:rsidRPr="00087A1F">
        <w:softHyphen/>
        <w:t xml:space="preserve">кий, клинический, метод моделирования).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 xml:space="preserve">Психологические способы профилактики производственного травматизма и аварийности.  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Понятия: «трудоспособность», «дееспособность», «работоспособ</w:t>
      </w:r>
      <w:r w:rsidRPr="00087A1F">
        <w:softHyphen/>
        <w:t>ность» (актуальная и потенциальная). Функциональное состояние человека и актуальная работоспособность.</w:t>
      </w:r>
    </w:p>
    <w:p w:rsidR="00A86027" w:rsidRPr="00087A1F" w:rsidRDefault="00A86027" w:rsidP="00A86027">
      <w:pPr>
        <w:widowControl/>
        <w:numPr>
          <w:ilvl w:val="0"/>
          <w:numId w:val="10"/>
        </w:numPr>
      </w:pPr>
      <w:r w:rsidRPr="00087A1F">
        <w:t>Понятие «индивидуальный стиль деятельности». Эффективный стиль трудовой деятельности и «</w:t>
      </w:r>
      <w:proofErr w:type="spellStart"/>
      <w:r w:rsidRPr="00087A1F">
        <w:t>псевдостиль</w:t>
      </w:r>
      <w:proofErr w:type="spellEnd"/>
      <w:r w:rsidRPr="00087A1F">
        <w:t xml:space="preserve">». </w:t>
      </w:r>
    </w:p>
    <w:p w:rsidR="009A0B4D" w:rsidRPr="00087A1F" w:rsidRDefault="009A0B4D" w:rsidP="009A0B4D">
      <w:pPr>
        <w:pStyle w:val="a3"/>
        <w:ind w:left="760" w:firstLine="0"/>
      </w:pPr>
    </w:p>
    <w:p w:rsidR="00A86027" w:rsidRPr="00087A1F" w:rsidRDefault="00A86027" w:rsidP="00A86027">
      <w:pPr>
        <w:pStyle w:val="a4"/>
        <w:rPr>
          <w:color w:val="800000"/>
          <w:sz w:val="24"/>
          <w:szCs w:val="24"/>
          <w:lang w:val="ru-RU"/>
        </w:rPr>
      </w:pPr>
      <w:r w:rsidRPr="00087A1F">
        <w:rPr>
          <w:sz w:val="24"/>
          <w:szCs w:val="24"/>
          <w:lang w:val="ru-RU"/>
        </w:rPr>
        <w:t>Методический материал, обеспечивающий рациональную организацию самостоятельной работы студентов на основе систематизированной информации по темам практических  занятий курса.</w:t>
      </w:r>
      <w:r w:rsidRPr="00087A1F">
        <w:rPr>
          <w:color w:val="800000"/>
          <w:sz w:val="24"/>
          <w:szCs w:val="24"/>
          <w:lang w:val="ru-RU"/>
        </w:rPr>
        <w:t xml:space="preserve"> </w:t>
      </w:r>
    </w:p>
    <w:p w:rsidR="00A86027" w:rsidRPr="00087A1F" w:rsidRDefault="00A86027" w:rsidP="00A86027">
      <w:pPr>
        <w:pStyle w:val="a4"/>
        <w:rPr>
          <w:sz w:val="24"/>
          <w:szCs w:val="24"/>
          <w:lang w:val="ru-RU"/>
        </w:rPr>
      </w:pPr>
      <w:r w:rsidRPr="00087A1F">
        <w:rPr>
          <w:sz w:val="24"/>
          <w:szCs w:val="24"/>
          <w:lang w:val="ru-RU"/>
        </w:rPr>
        <w:t xml:space="preserve">При подготовке студента к вопросам </w:t>
      </w:r>
      <w:r w:rsidRPr="00087A1F">
        <w:rPr>
          <w:i/>
          <w:sz w:val="24"/>
          <w:szCs w:val="24"/>
          <w:lang w:val="ru-RU"/>
        </w:rPr>
        <w:t>всех тем</w:t>
      </w:r>
      <w:r w:rsidRPr="00087A1F">
        <w:rPr>
          <w:sz w:val="24"/>
          <w:szCs w:val="24"/>
          <w:lang w:val="ru-RU"/>
        </w:rPr>
        <w:t xml:space="preserve"> практических работ достаточным уровнем подготовки будет ознакомление с материалом соответствующих разделов учебных пособий и практических руководств, рекомендованных в  списке основной литературы к  курсу.</w:t>
      </w:r>
    </w:p>
    <w:p w:rsidR="00A86027" w:rsidRPr="00087A1F" w:rsidRDefault="00A86027" w:rsidP="00A86027">
      <w:pPr>
        <w:pStyle w:val="a4"/>
        <w:rPr>
          <w:sz w:val="24"/>
          <w:szCs w:val="24"/>
          <w:lang w:val="ru-RU"/>
        </w:rPr>
      </w:pPr>
      <w:r w:rsidRPr="00087A1F">
        <w:rPr>
          <w:sz w:val="24"/>
          <w:szCs w:val="24"/>
          <w:lang w:val="ru-RU"/>
        </w:rPr>
        <w:t>Студенты заочного отделения выбирают темы контрольных работ по последней цифре номера зачетной книжки.</w:t>
      </w:r>
    </w:p>
    <w:p w:rsidR="00A86027" w:rsidRPr="00087A1F" w:rsidRDefault="00A86027" w:rsidP="00A86027">
      <w:pPr>
        <w:pStyle w:val="a4"/>
        <w:rPr>
          <w:sz w:val="24"/>
          <w:szCs w:val="24"/>
          <w:lang w:val="ru-RU"/>
        </w:rPr>
      </w:pPr>
      <w:r w:rsidRPr="00087A1F">
        <w:rPr>
          <w:sz w:val="24"/>
          <w:szCs w:val="24"/>
          <w:lang w:val="ru-RU"/>
        </w:rPr>
        <w:t xml:space="preserve"> Контрольные  работы выполняются в соответствии с общими требованиями, предъявляемыми к подобному роду работ. Контрольные работы выполняются в печатном виде, на листах формата А</w:t>
      </w:r>
      <w:proofErr w:type="gramStart"/>
      <w:r w:rsidRPr="00087A1F">
        <w:rPr>
          <w:sz w:val="24"/>
          <w:szCs w:val="24"/>
          <w:lang w:val="ru-RU"/>
        </w:rPr>
        <w:t>4</w:t>
      </w:r>
      <w:proofErr w:type="gramEnd"/>
      <w:r w:rsidRPr="00087A1F">
        <w:rPr>
          <w:sz w:val="24"/>
          <w:szCs w:val="24"/>
          <w:lang w:val="ru-RU"/>
        </w:rPr>
        <w:t xml:space="preserve">. Объем работы – 22-26 листов. Шрифт </w:t>
      </w:r>
      <w:r w:rsidRPr="00087A1F">
        <w:rPr>
          <w:sz w:val="24"/>
          <w:szCs w:val="24"/>
        </w:rPr>
        <w:t>Times</w:t>
      </w:r>
      <w:r w:rsidRPr="00087A1F">
        <w:rPr>
          <w:sz w:val="24"/>
          <w:szCs w:val="24"/>
          <w:lang w:val="ru-RU"/>
        </w:rPr>
        <w:t xml:space="preserve"> </w:t>
      </w:r>
      <w:r w:rsidRPr="00087A1F">
        <w:rPr>
          <w:sz w:val="24"/>
          <w:szCs w:val="24"/>
        </w:rPr>
        <w:t>New</w:t>
      </w:r>
      <w:r w:rsidRPr="00087A1F">
        <w:rPr>
          <w:sz w:val="24"/>
          <w:szCs w:val="24"/>
          <w:lang w:val="ru-RU"/>
        </w:rPr>
        <w:t xml:space="preserve"> </w:t>
      </w:r>
      <w:r w:rsidRPr="00087A1F">
        <w:rPr>
          <w:sz w:val="24"/>
          <w:szCs w:val="24"/>
        </w:rPr>
        <w:t>Roman</w:t>
      </w:r>
      <w:r w:rsidRPr="00087A1F">
        <w:rPr>
          <w:sz w:val="24"/>
          <w:szCs w:val="24"/>
          <w:lang w:val="ru-RU"/>
        </w:rPr>
        <w:t>, размер 14, полуторный интервал. Левое поле – 30 мм</w:t>
      </w:r>
      <w:proofErr w:type="gramStart"/>
      <w:r w:rsidRPr="00087A1F">
        <w:rPr>
          <w:sz w:val="24"/>
          <w:szCs w:val="24"/>
          <w:lang w:val="ru-RU"/>
        </w:rPr>
        <w:t xml:space="preserve">., </w:t>
      </w:r>
      <w:proofErr w:type="gramEnd"/>
      <w:r w:rsidRPr="00087A1F">
        <w:rPr>
          <w:sz w:val="24"/>
          <w:szCs w:val="24"/>
          <w:lang w:val="ru-RU"/>
        </w:rPr>
        <w:t>правое поле – 10, верхний и нижний отступы – 25. Список использованной литературы должен состоять не менее</w:t>
      </w:r>
      <w:proofErr w:type="gramStart"/>
      <w:r w:rsidRPr="00087A1F">
        <w:rPr>
          <w:sz w:val="24"/>
          <w:szCs w:val="24"/>
          <w:lang w:val="ru-RU"/>
        </w:rPr>
        <w:t>,</w:t>
      </w:r>
      <w:proofErr w:type="gramEnd"/>
      <w:r w:rsidRPr="00087A1F">
        <w:rPr>
          <w:sz w:val="24"/>
          <w:szCs w:val="24"/>
          <w:lang w:val="ru-RU"/>
        </w:rPr>
        <w:t xml:space="preserve"> чем из 16 источников; литература в списке приводится в алфавитном порядке; на каждый из источников списка использованной литературы должны быть оформлены ссылки в тексте работы. Контрольную работу необходимо сдать за три недели до начала сессии.</w:t>
      </w:r>
    </w:p>
    <w:p w:rsidR="00A86027" w:rsidRDefault="00A86027" w:rsidP="00A4746A">
      <w:pPr>
        <w:spacing w:before="120" w:after="120"/>
        <w:ind w:firstLine="426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 Фонд оценочных сре</w:t>
      </w:r>
      <w:proofErr w:type="gramStart"/>
      <w:r w:rsidRPr="004F2313">
        <w:rPr>
          <w:rFonts w:ascii="Arial" w:hAnsi="Arial" w:cs="Arial"/>
          <w:b/>
        </w:rPr>
        <w:t>дств дл</w:t>
      </w:r>
      <w:proofErr w:type="gramEnd"/>
      <w:r w:rsidRPr="004F2313">
        <w:rPr>
          <w:rFonts w:ascii="Arial" w:hAnsi="Arial" w:cs="Arial"/>
          <w:b/>
        </w:rPr>
        <w:t>я проведения промежуточной аттестации</w:t>
      </w:r>
    </w:p>
    <w:p w:rsidR="002D066E" w:rsidRPr="00A4746A" w:rsidRDefault="002D066E" w:rsidP="00A4746A">
      <w:pPr>
        <w:ind w:firstLine="426"/>
      </w:pPr>
      <w:r w:rsidRPr="00A4746A">
        <w:lastRenderedPageBreak/>
        <w:t xml:space="preserve">В соответствии с требованиями ФГОС </w:t>
      </w:r>
      <w:proofErr w:type="gramStart"/>
      <w:r w:rsidRPr="00A4746A">
        <w:t>ВО</w:t>
      </w:r>
      <w:proofErr w:type="gramEnd"/>
      <w:r w:rsidRPr="00A4746A">
        <w:t xml:space="preserve"> </w:t>
      </w:r>
      <w:proofErr w:type="gramStart"/>
      <w:r w:rsidRPr="00A4746A">
        <w:t>для</w:t>
      </w:r>
      <w:proofErr w:type="gramEnd"/>
      <w:r w:rsidRPr="00A4746A">
        <w:t xml:space="preserve">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A86027" w:rsidRPr="004F2313" w:rsidRDefault="00A86027" w:rsidP="00A86027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 Перечень основной и дополнительной учебной литературы, 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A86027" w:rsidRPr="00A4746A" w:rsidRDefault="00A86027" w:rsidP="00A4746A">
      <w:pPr>
        <w:spacing w:before="120" w:after="120"/>
        <w:ind w:left="760" w:firstLine="0"/>
        <w:rPr>
          <w:rFonts w:ascii="Arial" w:hAnsi="Arial" w:cs="Arial"/>
          <w:sz w:val="22"/>
          <w:szCs w:val="22"/>
        </w:rPr>
      </w:pPr>
      <w:r w:rsidRPr="00A4746A">
        <w:rPr>
          <w:rFonts w:ascii="Arial" w:hAnsi="Arial" w:cs="Arial"/>
          <w:sz w:val="22"/>
          <w:szCs w:val="22"/>
        </w:rPr>
        <w:t xml:space="preserve">а) основная литература </w:t>
      </w:r>
    </w:p>
    <w:p w:rsidR="004B7416" w:rsidRPr="007C3E31" w:rsidRDefault="004B7416" w:rsidP="004B7416">
      <w:pPr>
        <w:widowControl/>
        <w:numPr>
          <w:ilvl w:val="0"/>
          <w:numId w:val="18"/>
        </w:numPr>
        <w:ind w:left="0" w:firstLine="709"/>
      </w:pPr>
      <w:r w:rsidRPr="007C3E31">
        <w:rPr>
          <w:bCs/>
        </w:rPr>
        <w:t>Гуревич, Павел Семенович. Психология</w:t>
      </w:r>
      <w:r w:rsidRPr="007C3E31">
        <w:t>: конспект лекций : учеб</w:t>
      </w:r>
      <w:proofErr w:type="gramStart"/>
      <w:r w:rsidRPr="007C3E31">
        <w:t>.</w:t>
      </w:r>
      <w:proofErr w:type="gramEnd"/>
      <w:r w:rsidRPr="007C3E31">
        <w:t xml:space="preserve"> </w:t>
      </w:r>
      <w:proofErr w:type="gramStart"/>
      <w:r w:rsidRPr="007C3E31">
        <w:t>п</w:t>
      </w:r>
      <w:proofErr w:type="gramEnd"/>
      <w:r w:rsidRPr="007C3E31">
        <w:t>особие [для студентов вузов] / П. С. Гуревич. - М.</w:t>
      </w:r>
      <w:proofErr w:type="gramStart"/>
      <w:r w:rsidRPr="007C3E31">
        <w:t xml:space="preserve"> :</w:t>
      </w:r>
      <w:proofErr w:type="gramEnd"/>
      <w:r w:rsidRPr="007C3E31">
        <w:t xml:space="preserve"> КНОРУС, </w:t>
      </w:r>
      <w:r w:rsidRPr="007C3E31">
        <w:rPr>
          <w:bCs/>
        </w:rPr>
        <w:t>2015</w:t>
      </w:r>
      <w:r w:rsidRPr="007C3E31">
        <w:t>. - 208 с. - (Конспект лекций).</w:t>
      </w:r>
    </w:p>
    <w:p w:rsidR="004B7416" w:rsidRPr="007C3E31" w:rsidRDefault="004B7416" w:rsidP="004B7416">
      <w:pPr>
        <w:widowControl/>
        <w:numPr>
          <w:ilvl w:val="0"/>
          <w:numId w:val="18"/>
        </w:numPr>
        <w:ind w:left="0" w:firstLine="709"/>
      </w:pPr>
      <w:proofErr w:type="spellStart"/>
      <w:r w:rsidRPr="007C3E31">
        <w:rPr>
          <w:bCs/>
        </w:rPr>
        <w:t>Еникеев</w:t>
      </w:r>
      <w:proofErr w:type="spellEnd"/>
      <w:r w:rsidRPr="007C3E31">
        <w:rPr>
          <w:bCs/>
        </w:rPr>
        <w:t xml:space="preserve">, Марат </w:t>
      </w:r>
      <w:proofErr w:type="spellStart"/>
      <w:r w:rsidRPr="007C3E31">
        <w:rPr>
          <w:bCs/>
        </w:rPr>
        <w:t>Исхакович</w:t>
      </w:r>
      <w:proofErr w:type="spellEnd"/>
      <w:r w:rsidRPr="007C3E31">
        <w:rPr>
          <w:bCs/>
        </w:rPr>
        <w:t>. Общая и социальная психология</w:t>
      </w:r>
      <w:r w:rsidRPr="007C3E31">
        <w:t xml:space="preserve">: учебник для студентов вузов, </w:t>
      </w:r>
      <w:proofErr w:type="spellStart"/>
      <w:r w:rsidRPr="007C3E31">
        <w:t>обуч</w:t>
      </w:r>
      <w:proofErr w:type="spellEnd"/>
      <w:r w:rsidRPr="007C3E31">
        <w:t xml:space="preserve">. по специальности «Юриспруденция» / М. И. </w:t>
      </w:r>
      <w:proofErr w:type="spellStart"/>
      <w:r w:rsidRPr="007C3E31">
        <w:t>Еникеев</w:t>
      </w:r>
      <w:proofErr w:type="spellEnd"/>
      <w:r w:rsidRPr="007C3E31">
        <w:t xml:space="preserve">. - 2-е изд., </w:t>
      </w:r>
      <w:proofErr w:type="spellStart"/>
      <w:r w:rsidRPr="007C3E31">
        <w:t>перераб</w:t>
      </w:r>
      <w:proofErr w:type="spellEnd"/>
      <w:r w:rsidRPr="007C3E31">
        <w:t>. и доп. - М.</w:t>
      </w:r>
      <w:proofErr w:type="gramStart"/>
      <w:r w:rsidRPr="007C3E31">
        <w:t xml:space="preserve"> :</w:t>
      </w:r>
      <w:proofErr w:type="gramEnd"/>
      <w:r w:rsidRPr="007C3E31">
        <w:t xml:space="preserve"> Норма : ИНФРА-М, </w:t>
      </w:r>
      <w:r w:rsidRPr="007C3E31">
        <w:rPr>
          <w:bCs/>
        </w:rPr>
        <w:t>2015</w:t>
      </w:r>
      <w:r w:rsidRPr="007C3E31">
        <w:t>. - 640 с.</w:t>
      </w:r>
      <w:proofErr w:type="gramStart"/>
      <w:r w:rsidRPr="007C3E31">
        <w:t xml:space="preserve"> :</w:t>
      </w:r>
      <w:proofErr w:type="gramEnd"/>
      <w:r w:rsidRPr="007C3E31">
        <w:t xml:space="preserve"> ил.</w:t>
      </w:r>
    </w:p>
    <w:p w:rsidR="004B7416" w:rsidRPr="007C3E31" w:rsidRDefault="004B7416" w:rsidP="004B7416">
      <w:pPr>
        <w:widowControl/>
        <w:numPr>
          <w:ilvl w:val="0"/>
          <w:numId w:val="18"/>
        </w:numPr>
        <w:ind w:left="0" w:firstLine="709"/>
      </w:pPr>
      <w:proofErr w:type="gramStart"/>
      <w:r w:rsidRPr="007C3E31">
        <w:rPr>
          <w:bCs/>
        </w:rPr>
        <w:t>Маклаков</w:t>
      </w:r>
      <w:proofErr w:type="gramEnd"/>
      <w:r w:rsidRPr="007C3E31">
        <w:rPr>
          <w:bCs/>
        </w:rPr>
        <w:t>, Анатолий Геннадьевич. Общая психология</w:t>
      </w:r>
      <w:r w:rsidRPr="007C3E31">
        <w:t>: учеб</w:t>
      </w:r>
      <w:proofErr w:type="gramStart"/>
      <w:r w:rsidRPr="007C3E31">
        <w:t>.</w:t>
      </w:r>
      <w:proofErr w:type="gramEnd"/>
      <w:r w:rsidRPr="007C3E31">
        <w:t xml:space="preserve"> </w:t>
      </w:r>
      <w:proofErr w:type="gramStart"/>
      <w:r w:rsidRPr="007C3E31">
        <w:t>п</w:t>
      </w:r>
      <w:proofErr w:type="gramEnd"/>
      <w:r w:rsidRPr="007C3E31">
        <w:t xml:space="preserve">особие для студентов вузов / А. Г. Маклаков. - СПб. : Питер, </w:t>
      </w:r>
      <w:r w:rsidRPr="007C3E31">
        <w:rPr>
          <w:bCs/>
        </w:rPr>
        <w:t>2015</w:t>
      </w:r>
      <w:r w:rsidRPr="007C3E31">
        <w:t>. - 583 с.</w:t>
      </w:r>
      <w:proofErr w:type="gramStart"/>
      <w:r w:rsidRPr="007C3E31">
        <w:t xml:space="preserve"> :</w:t>
      </w:r>
      <w:proofErr w:type="gramEnd"/>
      <w:r w:rsidRPr="007C3E31">
        <w:t xml:space="preserve"> ил. - (Учебник для вузов).</w:t>
      </w:r>
    </w:p>
    <w:p w:rsidR="004B7416" w:rsidRPr="007C3E31" w:rsidRDefault="004B7416" w:rsidP="004B7416">
      <w:pPr>
        <w:widowControl/>
        <w:numPr>
          <w:ilvl w:val="0"/>
          <w:numId w:val="18"/>
        </w:numPr>
        <w:ind w:left="0" w:firstLine="709"/>
      </w:pPr>
      <w:r w:rsidRPr="007C3E31">
        <w:t xml:space="preserve">Основные методы сбора данных в психологии: учеб. пособие для студентов вузов / [авт. кол.: А. В. </w:t>
      </w:r>
      <w:proofErr w:type="spellStart"/>
      <w:r w:rsidRPr="007C3E31">
        <w:t>Гарусев</w:t>
      </w:r>
      <w:proofErr w:type="spellEnd"/>
      <w:r w:rsidRPr="007C3E31">
        <w:t xml:space="preserve">, Е. М. </w:t>
      </w:r>
      <w:proofErr w:type="spellStart"/>
      <w:r w:rsidRPr="007C3E31">
        <w:t>Дубовская</w:t>
      </w:r>
      <w:proofErr w:type="spellEnd"/>
      <w:r w:rsidRPr="007C3E31">
        <w:t xml:space="preserve">, В. Е. </w:t>
      </w:r>
      <w:proofErr w:type="spellStart"/>
      <w:r w:rsidRPr="007C3E31">
        <w:t>Дубовский</w:t>
      </w:r>
      <w:proofErr w:type="spellEnd"/>
      <w:r w:rsidRPr="007C3E31">
        <w:t xml:space="preserve"> и др.]</w:t>
      </w:r>
      <w:proofErr w:type="gramStart"/>
      <w:r w:rsidRPr="007C3E31">
        <w:t xml:space="preserve"> ;</w:t>
      </w:r>
      <w:proofErr w:type="gramEnd"/>
      <w:r w:rsidRPr="007C3E31">
        <w:t xml:space="preserve"> под ред. С. А. Капустина. - М.</w:t>
      </w:r>
      <w:proofErr w:type="gramStart"/>
      <w:r w:rsidRPr="007C3E31">
        <w:t xml:space="preserve"> :</w:t>
      </w:r>
      <w:proofErr w:type="gramEnd"/>
      <w:r w:rsidRPr="007C3E31">
        <w:t xml:space="preserve"> Аспект Пресс,</w:t>
      </w:r>
      <w:r w:rsidRPr="00EB3C98">
        <w:t xml:space="preserve"> </w:t>
      </w:r>
      <w:r w:rsidRPr="007C3E31">
        <w:t>2012. - 158 с.</w:t>
      </w:r>
    </w:p>
    <w:p w:rsidR="004B7416" w:rsidRPr="007C3E31" w:rsidRDefault="004B7416" w:rsidP="004B7416">
      <w:pPr>
        <w:widowControl/>
        <w:numPr>
          <w:ilvl w:val="0"/>
          <w:numId w:val="18"/>
        </w:numPr>
        <w:ind w:left="0" w:firstLine="709"/>
      </w:pPr>
      <w:r w:rsidRPr="007C3E31">
        <w:rPr>
          <w:bCs/>
        </w:rPr>
        <w:t>Столяренко, Людмила Дмитриевна. Основы психологии</w:t>
      </w:r>
      <w:r w:rsidRPr="007C3E31">
        <w:t xml:space="preserve">: учебное пособие для студентов вузов / Л. Д. Столяренко. - М.: Проспект, </w:t>
      </w:r>
      <w:r w:rsidRPr="007C3E31">
        <w:rPr>
          <w:bCs/>
        </w:rPr>
        <w:t>2013</w:t>
      </w:r>
      <w:r w:rsidRPr="007C3E31">
        <w:t>. - 464 с.</w:t>
      </w:r>
      <w:bookmarkStart w:id="0" w:name="_GoBack"/>
      <w:bookmarkEnd w:id="0"/>
    </w:p>
    <w:p w:rsidR="00A86027" w:rsidRPr="00A4746A" w:rsidRDefault="00A86027" w:rsidP="00A4746A">
      <w:pPr>
        <w:spacing w:before="120" w:after="120"/>
        <w:ind w:left="760" w:firstLine="0"/>
        <w:rPr>
          <w:rFonts w:ascii="Arial" w:hAnsi="Arial" w:cs="Arial"/>
          <w:sz w:val="22"/>
          <w:szCs w:val="22"/>
        </w:rPr>
      </w:pPr>
      <w:r w:rsidRPr="00A4746A">
        <w:rPr>
          <w:rFonts w:ascii="Arial" w:hAnsi="Arial" w:cs="Arial"/>
          <w:sz w:val="22"/>
          <w:szCs w:val="22"/>
        </w:rPr>
        <w:t xml:space="preserve">б) дополнительная литература </w:t>
      </w:r>
    </w:p>
    <w:p w:rsidR="0073581E" w:rsidRPr="00A4746A" w:rsidRDefault="0073581E" w:rsidP="0073581E">
      <w:pPr>
        <w:pStyle w:val="a4"/>
        <w:numPr>
          <w:ilvl w:val="0"/>
          <w:numId w:val="17"/>
        </w:numPr>
        <w:ind w:left="0" w:firstLine="426"/>
        <w:rPr>
          <w:sz w:val="24"/>
          <w:szCs w:val="24"/>
          <w:lang w:val="ru-RU"/>
        </w:rPr>
      </w:pPr>
      <w:proofErr w:type="spellStart"/>
      <w:r w:rsidRPr="00A4746A">
        <w:rPr>
          <w:sz w:val="24"/>
          <w:szCs w:val="24"/>
          <w:lang w:val="ru-RU"/>
        </w:rPr>
        <w:t>Носкова</w:t>
      </w:r>
      <w:proofErr w:type="spellEnd"/>
      <w:r w:rsidRPr="00A4746A">
        <w:rPr>
          <w:sz w:val="24"/>
          <w:szCs w:val="24"/>
          <w:lang w:val="ru-RU"/>
        </w:rPr>
        <w:t xml:space="preserve">, </w:t>
      </w:r>
      <w:proofErr w:type="spellStart"/>
      <w:r w:rsidRPr="00A4746A">
        <w:rPr>
          <w:sz w:val="24"/>
          <w:szCs w:val="24"/>
          <w:lang w:val="ru-RU"/>
        </w:rPr>
        <w:t>О.Г.Психология</w:t>
      </w:r>
      <w:proofErr w:type="spellEnd"/>
      <w:r w:rsidRPr="00A4746A">
        <w:rPr>
          <w:sz w:val="24"/>
          <w:szCs w:val="24"/>
          <w:lang w:val="ru-RU"/>
        </w:rPr>
        <w:t xml:space="preserve"> труда: учебное пособие для студентов вузов / О. Г. </w:t>
      </w:r>
      <w:proofErr w:type="spellStart"/>
      <w:r w:rsidRPr="00A4746A">
        <w:rPr>
          <w:sz w:val="24"/>
          <w:szCs w:val="24"/>
          <w:lang w:val="ru-RU"/>
        </w:rPr>
        <w:t>Носкова</w:t>
      </w:r>
      <w:proofErr w:type="spellEnd"/>
      <w:r w:rsidRPr="00A4746A">
        <w:rPr>
          <w:sz w:val="24"/>
          <w:szCs w:val="24"/>
          <w:lang w:val="ru-RU"/>
        </w:rPr>
        <w:t xml:space="preserve"> ; под ред. Е. А. Климова. - 4-е </w:t>
      </w:r>
      <w:proofErr w:type="spellStart"/>
      <w:r w:rsidRPr="00A4746A">
        <w:rPr>
          <w:sz w:val="24"/>
          <w:szCs w:val="24"/>
          <w:lang w:val="ru-RU"/>
        </w:rPr>
        <w:t>изд.</w:t>
      </w:r>
      <w:proofErr w:type="gramStart"/>
      <w:r w:rsidRPr="00A4746A">
        <w:rPr>
          <w:sz w:val="24"/>
          <w:szCs w:val="24"/>
          <w:lang w:val="ru-RU"/>
        </w:rPr>
        <w:t>,с</w:t>
      </w:r>
      <w:proofErr w:type="gramEnd"/>
      <w:r w:rsidRPr="00A4746A">
        <w:rPr>
          <w:sz w:val="24"/>
          <w:szCs w:val="24"/>
          <w:lang w:val="ru-RU"/>
        </w:rPr>
        <w:t>тер</w:t>
      </w:r>
      <w:proofErr w:type="spellEnd"/>
      <w:r w:rsidRPr="00A4746A">
        <w:rPr>
          <w:sz w:val="24"/>
          <w:szCs w:val="24"/>
          <w:lang w:val="ru-RU"/>
        </w:rPr>
        <w:t>. - М.</w:t>
      </w:r>
      <w:proofErr w:type="gramStart"/>
      <w:r w:rsidRPr="00A4746A">
        <w:rPr>
          <w:sz w:val="24"/>
          <w:szCs w:val="24"/>
          <w:lang w:val="ru-RU"/>
        </w:rPr>
        <w:t xml:space="preserve"> :</w:t>
      </w:r>
      <w:proofErr w:type="gramEnd"/>
      <w:r w:rsidRPr="00A4746A">
        <w:rPr>
          <w:sz w:val="24"/>
          <w:szCs w:val="24"/>
          <w:lang w:val="ru-RU"/>
        </w:rPr>
        <w:t xml:space="preserve"> Академия, 2008. - 384 с.</w:t>
      </w:r>
    </w:p>
    <w:p w:rsidR="0073581E" w:rsidRPr="00A4746A" w:rsidRDefault="0073581E" w:rsidP="0073581E">
      <w:pPr>
        <w:pStyle w:val="a4"/>
        <w:numPr>
          <w:ilvl w:val="0"/>
          <w:numId w:val="17"/>
        </w:numPr>
        <w:ind w:left="0" w:firstLine="426"/>
        <w:rPr>
          <w:sz w:val="24"/>
          <w:szCs w:val="24"/>
          <w:lang w:val="ru-RU"/>
        </w:rPr>
      </w:pPr>
      <w:proofErr w:type="spellStart"/>
      <w:r w:rsidRPr="00A4746A">
        <w:rPr>
          <w:sz w:val="24"/>
          <w:szCs w:val="24"/>
          <w:lang w:val="ru-RU"/>
        </w:rPr>
        <w:t>Пряжников</w:t>
      </w:r>
      <w:proofErr w:type="gramStart"/>
      <w:r w:rsidRPr="00A4746A">
        <w:rPr>
          <w:sz w:val="24"/>
          <w:szCs w:val="24"/>
          <w:lang w:val="ru-RU"/>
        </w:rPr>
        <w:t>,Н</w:t>
      </w:r>
      <w:proofErr w:type="gramEnd"/>
      <w:r w:rsidRPr="00A4746A">
        <w:rPr>
          <w:sz w:val="24"/>
          <w:szCs w:val="24"/>
          <w:lang w:val="ru-RU"/>
        </w:rPr>
        <w:t>.С.Психология</w:t>
      </w:r>
      <w:proofErr w:type="spellEnd"/>
      <w:r w:rsidRPr="00A4746A">
        <w:rPr>
          <w:sz w:val="24"/>
          <w:szCs w:val="24"/>
          <w:lang w:val="ru-RU"/>
        </w:rPr>
        <w:t xml:space="preserve"> труда и человеческого достоинства [Текст] : учебное пособие для студ. вузов, </w:t>
      </w:r>
      <w:proofErr w:type="spellStart"/>
      <w:r w:rsidRPr="00A4746A">
        <w:rPr>
          <w:sz w:val="24"/>
          <w:szCs w:val="24"/>
          <w:lang w:val="ru-RU"/>
        </w:rPr>
        <w:t>обуч</w:t>
      </w:r>
      <w:proofErr w:type="spellEnd"/>
      <w:r w:rsidRPr="00A4746A">
        <w:rPr>
          <w:sz w:val="24"/>
          <w:szCs w:val="24"/>
          <w:lang w:val="ru-RU"/>
        </w:rPr>
        <w:t xml:space="preserve">. по напр. и спец. психологии / Н. С. </w:t>
      </w:r>
      <w:proofErr w:type="spellStart"/>
      <w:r w:rsidRPr="00A4746A">
        <w:rPr>
          <w:sz w:val="24"/>
          <w:szCs w:val="24"/>
          <w:lang w:val="ru-RU"/>
        </w:rPr>
        <w:t>Пряжников,Е</w:t>
      </w:r>
      <w:proofErr w:type="spellEnd"/>
      <w:r w:rsidRPr="00A4746A">
        <w:rPr>
          <w:sz w:val="24"/>
          <w:szCs w:val="24"/>
          <w:lang w:val="ru-RU"/>
        </w:rPr>
        <w:t xml:space="preserve">. Ю. </w:t>
      </w:r>
      <w:proofErr w:type="spellStart"/>
      <w:r w:rsidRPr="00A4746A">
        <w:rPr>
          <w:sz w:val="24"/>
          <w:szCs w:val="24"/>
          <w:lang w:val="ru-RU"/>
        </w:rPr>
        <w:t>Пряжникова</w:t>
      </w:r>
      <w:proofErr w:type="spellEnd"/>
      <w:r w:rsidRPr="00A4746A">
        <w:rPr>
          <w:sz w:val="24"/>
          <w:szCs w:val="24"/>
          <w:lang w:val="ru-RU"/>
        </w:rPr>
        <w:t>. - 3-е изд., стереотип. - М.</w:t>
      </w:r>
      <w:proofErr w:type="gramStart"/>
      <w:r w:rsidRPr="00A4746A">
        <w:rPr>
          <w:sz w:val="24"/>
          <w:szCs w:val="24"/>
          <w:lang w:val="ru-RU"/>
        </w:rPr>
        <w:t xml:space="preserve"> :</w:t>
      </w:r>
      <w:proofErr w:type="gramEnd"/>
      <w:r w:rsidRPr="00A4746A">
        <w:rPr>
          <w:sz w:val="24"/>
          <w:szCs w:val="24"/>
          <w:lang w:val="ru-RU"/>
        </w:rPr>
        <w:t xml:space="preserve"> Академия, 2005. - 480 с.</w:t>
      </w:r>
    </w:p>
    <w:p w:rsidR="0073581E" w:rsidRPr="00A4746A" w:rsidRDefault="0073581E" w:rsidP="0073581E">
      <w:pPr>
        <w:pStyle w:val="a4"/>
        <w:numPr>
          <w:ilvl w:val="0"/>
          <w:numId w:val="17"/>
        </w:numPr>
        <w:ind w:left="0" w:firstLine="426"/>
        <w:rPr>
          <w:sz w:val="24"/>
          <w:szCs w:val="24"/>
          <w:lang w:val="ru-RU"/>
        </w:rPr>
      </w:pPr>
      <w:r w:rsidRPr="00A4746A">
        <w:rPr>
          <w:sz w:val="24"/>
          <w:szCs w:val="24"/>
          <w:lang w:val="ru-RU"/>
        </w:rPr>
        <w:t xml:space="preserve">Психология труда: учебник для студ. вузов, </w:t>
      </w:r>
      <w:proofErr w:type="spellStart"/>
      <w:r w:rsidRPr="00A4746A">
        <w:rPr>
          <w:sz w:val="24"/>
          <w:szCs w:val="24"/>
          <w:lang w:val="ru-RU"/>
        </w:rPr>
        <w:t>обуч</w:t>
      </w:r>
      <w:proofErr w:type="spellEnd"/>
      <w:r w:rsidRPr="00A4746A">
        <w:rPr>
          <w:sz w:val="24"/>
          <w:szCs w:val="24"/>
          <w:lang w:val="ru-RU"/>
        </w:rPr>
        <w:t>. по спец. 031000 "Педагогика и психология" / [авт.</w:t>
      </w:r>
      <w:proofErr w:type="gramStart"/>
      <w:r w:rsidRPr="00A4746A">
        <w:rPr>
          <w:sz w:val="24"/>
          <w:szCs w:val="24"/>
          <w:lang w:val="ru-RU"/>
        </w:rPr>
        <w:t xml:space="preserve"> :</w:t>
      </w:r>
      <w:proofErr w:type="gramEnd"/>
      <w:r w:rsidRPr="00A4746A">
        <w:rPr>
          <w:sz w:val="24"/>
          <w:szCs w:val="24"/>
          <w:lang w:val="ru-RU"/>
        </w:rPr>
        <w:t xml:space="preserve"> А. В. Карпов, Е. В. Конева, Е. В. Маркова и др.] ; под ред. А. В. Карпова. - М.</w:t>
      </w:r>
      <w:proofErr w:type="gramStart"/>
      <w:r w:rsidRPr="00A4746A">
        <w:rPr>
          <w:sz w:val="24"/>
          <w:szCs w:val="24"/>
          <w:lang w:val="ru-RU"/>
        </w:rPr>
        <w:t xml:space="preserve"> :</w:t>
      </w:r>
      <w:proofErr w:type="gramEnd"/>
      <w:r w:rsidRPr="00A4746A">
        <w:rPr>
          <w:sz w:val="24"/>
          <w:szCs w:val="24"/>
          <w:lang w:val="ru-RU"/>
        </w:rPr>
        <w:t xml:space="preserve"> ВЛАДОС-ПРЕСС, 2005. - 350 с. </w:t>
      </w:r>
    </w:p>
    <w:p w:rsidR="0073581E" w:rsidRPr="00A4746A" w:rsidRDefault="0073581E" w:rsidP="0073581E">
      <w:pPr>
        <w:pStyle w:val="a4"/>
        <w:numPr>
          <w:ilvl w:val="0"/>
          <w:numId w:val="17"/>
        </w:numPr>
        <w:ind w:left="0" w:firstLine="426"/>
        <w:rPr>
          <w:sz w:val="24"/>
          <w:szCs w:val="24"/>
          <w:lang w:val="ru-RU"/>
        </w:rPr>
      </w:pPr>
      <w:proofErr w:type="spellStart"/>
      <w:r w:rsidRPr="00A4746A">
        <w:rPr>
          <w:sz w:val="24"/>
          <w:szCs w:val="24"/>
          <w:lang w:val="ru-RU"/>
        </w:rPr>
        <w:t>Толочек</w:t>
      </w:r>
      <w:proofErr w:type="spellEnd"/>
      <w:r w:rsidRPr="00A4746A">
        <w:rPr>
          <w:sz w:val="24"/>
          <w:szCs w:val="24"/>
          <w:lang w:val="ru-RU"/>
        </w:rPr>
        <w:t xml:space="preserve">, </w:t>
      </w:r>
      <w:proofErr w:type="spellStart"/>
      <w:r w:rsidRPr="00A4746A">
        <w:rPr>
          <w:sz w:val="24"/>
          <w:szCs w:val="24"/>
          <w:lang w:val="ru-RU"/>
        </w:rPr>
        <w:t>В.А.Современная</w:t>
      </w:r>
      <w:proofErr w:type="spellEnd"/>
      <w:r w:rsidRPr="00A4746A">
        <w:rPr>
          <w:sz w:val="24"/>
          <w:szCs w:val="24"/>
          <w:lang w:val="ru-RU"/>
        </w:rPr>
        <w:t xml:space="preserve"> психология труда [Текст]</w:t>
      </w:r>
      <w:proofErr w:type="gramStart"/>
      <w:r w:rsidRPr="00A4746A">
        <w:rPr>
          <w:sz w:val="24"/>
          <w:szCs w:val="24"/>
          <w:lang w:val="ru-RU"/>
        </w:rPr>
        <w:t xml:space="preserve"> :</w:t>
      </w:r>
      <w:proofErr w:type="gramEnd"/>
      <w:r w:rsidRPr="00A4746A">
        <w:rPr>
          <w:sz w:val="24"/>
          <w:szCs w:val="24"/>
          <w:lang w:val="ru-RU"/>
        </w:rPr>
        <w:t xml:space="preserve"> учебное пособие для вузов / В. А. </w:t>
      </w:r>
      <w:proofErr w:type="spellStart"/>
      <w:r w:rsidRPr="00A4746A">
        <w:rPr>
          <w:sz w:val="24"/>
          <w:szCs w:val="24"/>
          <w:lang w:val="ru-RU"/>
        </w:rPr>
        <w:t>Толочек</w:t>
      </w:r>
      <w:proofErr w:type="spellEnd"/>
      <w:r w:rsidRPr="00A4746A">
        <w:rPr>
          <w:sz w:val="24"/>
          <w:szCs w:val="24"/>
          <w:lang w:val="ru-RU"/>
        </w:rPr>
        <w:t>. - СПб. : Питер, 2005. - 479 с.</w:t>
      </w:r>
      <w:proofErr w:type="gramStart"/>
      <w:r w:rsidRPr="00A4746A">
        <w:rPr>
          <w:sz w:val="24"/>
          <w:szCs w:val="24"/>
          <w:lang w:val="ru-RU"/>
        </w:rPr>
        <w:t xml:space="preserve"> :</w:t>
      </w:r>
      <w:proofErr w:type="gramEnd"/>
      <w:r w:rsidRPr="00A4746A">
        <w:rPr>
          <w:sz w:val="24"/>
          <w:szCs w:val="24"/>
          <w:lang w:val="ru-RU"/>
        </w:rPr>
        <w:t xml:space="preserve"> ил.</w:t>
      </w:r>
    </w:p>
    <w:p w:rsidR="002144B4" w:rsidRPr="00881DBD" w:rsidRDefault="00881DBD" w:rsidP="00881DBD">
      <w:pPr>
        <w:spacing w:before="120" w:after="120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r w:rsidR="002144B4" w:rsidRPr="00881DBD">
        <w:rPr>
          <w:rFonts w:ascii="Arial" w:hAnsi="Arial" w:cs="Arial"/>
          <w:b/>
        </w:rPr>
        <w:t>Перечень ресурсов информационно - телекоммуникационной сети «Интернет»</w:t>
      </w:r>
    </w:p>
    <w:p w:rsidR="002144B4" w:rsidRPr="002144B4" w:rsidRDefault="002144B4" w:rsidP="00881DBD">
      <w:pPr>
        <w:pStyle w:val="a3"/>
        <w:spacing w:before="120" w:after="120"/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Полнотекстовые базы данных</w:t>
      </w:r>
    </w:p>
    <w:p w:rsidR="002144B4" w:rsidRPr="00881DBD" w:rsidRDefault="002144B4" w:rsidP="002144B4">
      <w:pPr>
        <w:tabs>
          <w:tab w:val="left" w:pos="426"/>
        </w:tabs>
        <w:suppressAutoHyphens/>
        <w:ind w:firstLine="426"/>
      </w:pPr>
      <w:r w:rsidRPr="00881DBD">
        <w:t>1.</w:t>
      </w:r>
      <w:r w:rsidRPr="00881DBD">
        <w:tab/>
        <w:t>Научная электронная библиотека (НЭБ).</w:t>
      </w:r>
    </w:p>
    <w:p w:rsidR="002144B4" w:rsidRPr="00881DBD" w:rsidRDefault="002144B4" w:rsidP="002144B4">
      <w:pPr>
        <w:tabs>
          <w:tab w:val="left" w:pos="426"/>
        </w:tabs>
        <w:suppressAutoHyphens/>
        <w:ind w:firstLine="426"/>
      </w:pPr>
      <w:r w:rsidRPr="00881DBD">
        <w:t>2.</w:t>
      </w:r>
      <w:r w:rsidRPr="00881DBD">
        <w:tab/>
        <w:t xml:space="preserve">Полнотекстовые электронные базы данных компании </w:t>
      </w:r>
      <w:proofErr w:type="spellStart"/>
      <w:r w:rsidRPr="00881DBD">
        <w:t>East</w:t>
      </w:r>
      <w:proofErr w:type="spellEnd"/>
      <w:r w:rsidRPr="00881DBD">
        <w:t xml:space="preserve"> </w:t>
      </w:r>
      <w:proofErr w:type="spellStart"/>
      <w:r w:rsidRPr="00881DBD">
        <w:t>View</w:t>
      </w:r>
      <w:proofErr w:type="spellEnd"/>
      <w:r w:rsidRPr="00881DBD">
        <w:t xml:space="preserve"> </w:t>
      </w:r>
      <w:proofErr w:type="spellStart"/>
      <w:r w:rsidRPr="00881DBD">
        <w:t>Information</w:t>
      </w:r>
      <w:proofErr w:type="spellEnd"/>
      <w:r w:rsidRPr="00881DBD">
        <w:t xml:space="preserve"> </w:t>
      </w:r>
      <w:proofErr w:type="spellStart"/>
      <w:r w:rsidRPr="00881DBD">
        <w:t>Services</w:t>
      </w:r>
      <w:proofErr w:type="spellEnd"/>
      <w:r w:rsidRPr="00881DBD">
        <w:t>.</w:t>
      </w:r>
    </w:p>
    <w:p w:rsidR="002144B4" w:rsidRPr="00881DBD" w:rsidRDefault="002144B4" w:rsidP="002144B4">
      <w:pPr>
        <w:tabs>
          <w:tab w:val="left" w:pos="426"/>
        </w:tabs>
        <w:suppressAutoHyphens/>
        <w:ind w:firstLine="426"/>
      </w:pPr>
      <w:r w:rsidRPr="00881DBD">
        <w:t>3.</w:t>
      </w:r>
      <w:r w:rsidRPr="00881DBD">
        <w:tab/>
        <w:t xml:space="preserve">Электронная библиотека образовательных и просветительских изданий «IQ </w:t>
      </w:r>
      <w:proofErr w:type="spellStart"/>
      <w:r w:rsidRPr="00881DBD">
        <w:t>Library</w:t>
      </w:r>
      <w:proofErr w:type="spellEnd"/>
      <w:r w:rsidRPr="00881DBD">
        <w:t>».</w:t>
      </w:r>
    </w:p>
    <w:p w:rsidR="002144B4" w:rsidRPr="00881DBD" w:rsidRDefault="002144B4" w:rsidP="002144B4">
      <w:pPr>
        <w:tabs>
          <w:tab w:val="left" w:pos="426"/>
        </w:tabs>
        <w:suppressAutoHyphens/>
        <w:ind w:firstLine="426"/>
      </w:pPr>
      <w:r w:rsidRPr="00881DBD">
        <w:t>4.</w:t>
      </w:r>
      <w:r w:rsidRPr="00881DBD">
        <w:tab/>
        <w:t>Электронно-библиотечная система BOOK.ru.</w:t>
      </w:r>
    </w:p>
    <w:p w:rsidR="002144B4" w:rsidRPr="00881DBD" w:rsidRDefault="002144B4" w:rsidP="002144B4">
      <w:pPr>
        <w:tabs>
          <w:tab w:val="left" w:pos="426"/>
        </w:tabs>
        <w:suppressAutoHyphens/>
        <w:ind w:firstLine="426"/>
      </w:pPr>
      <w:r w:rsidRPr="00881DBD">
        <w:t>5.</w:t>
      </w:r>
      <w:r w:rsidRPr="00881DBD">
        <w:tab/>
        <w:t>Электронно-библиотечная система znanium.com издательства «ИНФРА-М»</w:t>
      </w:r>
    </w:p>
    <w:p w:rsidR="002144B4" w:rsidRPr="00881DBD" w:rsidRDefault="002144B4" w:rsidP="009A0B4D">
      <w:pPr>
        <w:pStyle w:val="a3"/>
        <w:ind w:left="760" w:firstLine="0"/>
      </w:pPr>
    </w:p>
    <w:p w:rsidR="002144B4" w:rsidRPr="00881DBD" w:rsidRDefault="002144B4" w:rsidP="00881DBD">
      <w:pPr>
        <w:pStyle w:val="a3"/>
        <w:spacing w:before="120" w:after="120"/>
        <w:ind w:left="0" w:firstLine="426"/>
        <w:rPr>
          <w:rFonts w:ascii="Arial" w:hAnsi="Arial" w:cs="Arial"/>
          <w:b/>
        </w:rPr>
      </w:pPr>
      <w:r w:rsidRPr="00881DBD">
        <w:rPr>
          <w:rFonts w:ascii="Arial" w:hAnsi="Arial" w:cs="Arial"/>
          <w:b/>
        </w:rPr>
        <w:t>Электронные ресурсы:</w:t>
      </w:r>
    </w:p>
    <w:p w:rsidR="002D066E" w:rsidRPr="00881DBD" w:rsidRDefault="002D066E" w:rsidP="002D066E">
      <w:pPr>
        <w:widowControl/>
        <w:numPr>
          <w:ilvl w:val="0"/>
          <w:numId w:val="15"/>
        </w:numPr>
        <w:ind w:left="0" w:firstLine="397"/>
        <w:jc w:val="left"/>
      </w:pPr>
      <w:r w:rsidRPr="00881DBD">
        <w:t>«Национальный цифровой ресурс «РУКОНТ» [Электронный ресурс]. Режим доступа: http://rucont.ru/ Центральный коллектор библиотек «</w:t>
      </w:r>
      <w:proofErr w:type="spellStart"/>
      <w:r w:rsidRPr="00881DBD">
        <w:t>Бибком</w:t>
      </w:r>
      <w:proofErr w:type="spellEnd"/>
      <w:r w:rsidRPr="00881DBD">
        <w:t>». – М.: ООО «Агентство «Книга-Сервис», 2011.</w:t>
      </w:r>
    </w:p>
    <w:p w:rsidR="002D066E" w:rsidRPr="00881DBD" w:rsidRDefault="002D066E" w:rsidP="002D066E">
      <w:pPr>
        <w:widowControl/>
        <w:numPr>
          <w:ilvl w:val="0"/>
          <w:numId w:val="15"/>
        </w:numPr>
        <w:ind w:left="0" w:firstLine="397"/>
        <w:jc w:val="left"/>
      </w:pPr>
      <w:r w:rsidRPr="00881DBD">
        <w:rPr>
          <w:bCs/>
        </w:rPr>
        <w:t>Университетская информационная система Россия (УИС РОССИЯ)</w:t>
      </w:r>
      <w:r w:rsidRPr="00881DBD">
        <w:t xml:space="preserve"> [Электронный ресурс] Режим доступа: </w:t>
      </w:r>
      <w:hyperlink r:id="rId6" w:history="1">
        <w:r w:rsidRPr="00881DBD">
          <w:rPr>
            <w:color w:val="0000FF"/>
            <w:u w:val="single"/>
          </w:rPr>
          <w:t>http://uisrussia.msu.ru/is4/main.jsp</w:t>
        </w:r>
      </w:hyperlink>
      <w:r w:rsidRPr="00881DBD">
        <w:t xml:space="preserve"> </w:t>
      </w:r>
    </w:p>
    <w:p w:rsidR="002D066E" w:rsidRPr="00881DBD" w:rsidRDefault="002D066E" w:rsidP="002D066E">
      <w:pPr>
        <w:widowControl/>
        <w:numPr>
          <w:ilvl w:val="0"/>
          <w:numId w:val="15"/>
        </w:numPr>
        <w:ind w:left="0" w:firstLine="397"/>
        <w:jc w:val="left"/>
      </w:pPr>
      <w:r w:rsidRPr="00881DBD">
        <w:t xml:space="preserve">ЭБС «Университетская библиотека </w:t>
      </w:r>
      <w:proofErr w:type="spellStart"/>
      <w:r w:rsidRPr="00881DBD">
        <w:t>online</w:t>
      </w:r>
      <w:proofErr w:type="spellEnd"/>
      <w:r w:rsidRPr="00881DBD">
        <w:t>» [Электронный ресурс]. Режим доступа: http://www.biblioclub.ru/ М.: Издательство «</w:t>
      </w:r>
      <w:proofErr w:type="spellStart"/>
      <w:r w:rsidRPr="00881DBD">
        <w:t>Директ</w:t>
      </w:r>
      <w:proofErr w:type="spellEnd"/>
      <w:r w:rsidRPr="00881DBD">
        <w:t>-Медиа», 2001.</w:t>
      </w:r>
    </w:p>
    <w:p w:rsidR="002D066E" w:rsidRPr="00881DBD" w:rsidRDefault="002D066E" w:rsidP="002D066E">
      <w:pPr>
        <w:widowControl/>
        <w:numPr>
          <w:ilvl w:val="0"/>
          <w:numId w:val="15"/>
        </w:numPr>
        <w:ind w:left="0" w:firstLine="397"/>
        <w:jc w:val="left"/>
      </w:pPr>
      <w:r w:rsidRPr="00881DBD">
        <w:lastRenderedPageBreak/>
        <w:t>Электронная библиотечная система eLIBRARY.RU [Электронный ресурс]. Режим доступа: http://aclient.integrum.ru/ М.: ООО «РУНЭБ», 2000.</w:t>
      </w:r>
    </w:p>
    <w:p w:rsidR="002D066E" w:rsidRPr="00881DBD" w:rsidRDefault="002D066E" w:rsidP="002D066E">
      <w:pPr>
        <w:widowControl/>
        <w:numPr>
          <w:ilvl w:val="0"/>
          <w:numId w:val="15"/>
        </w:numPr>
        <w:ind w:left="0" w:firstLine="397"/>
        <w:jc w:val="left"/>
        <w:rPr>
          <w:lang w:val="en-US"/>
        </w:rPr>
      </w:pPr>
      <w:r w:rsidRPr="00881DBD">
        <w:t xml:space="preserve">Справочно-библиографическая система </w:t>
      </w:r>
      <w:proofErr w:type="spellStart"/>
      <w:r w:rsidRPr="00881DBD">
        <w:t>EBSCOhost</w:t>
      </w:r>
      <w:proofErr w:type="spellEnd"/>
      <w:r w:rsidRPr="00881DBD">
        <w:t xml:space="preserve"> [Электронный ресурс]. Режим</w:t>
      </w:r>
      <w:r w:rsidRPr="00881DBD">
        <w:rPr>
          <w:lang w:val="en-US"/>
        </w:rPr>
        <w:t xml:space="preserve"> </w:t>
      </w:r>
      <w:r w:rsidRPr="00881DBD">
        <w:t>доступа</w:t>
      </w:r>
      <w:r w:rsidRPr="00881DBD">
        <w:rPr>
          <w:lang w:val="en-US"/>
        </w:rPr>
        <w:t>: http://web.ebscohost.com/ USA: EBSCO Industries, Inc., 2000</w:t>
      </w:r>
    </w:p>
    <w:p w:rsidR="002D066E" w:rsidRPr="00881DBD" w:rsidRDefault="002D066E" w:rsidP="002D066E">
      <w:pPr>
        <w:widowControl/>
        <w:numPr>
          <w:ilvl w:val="0"/>
          <w:numId w:val="15"/>
        </w:numPr>
        <w:ind w:left="0" w:firstLine="397"/>
        <w:jc w:val="left"/>
      </w:pPr>
      <w:r w:rsidRPr="00881DBD">
        <w:t>Электронная библиотека диссертаций [Электронный ресурс]. Режим доступа: http://diss.rsl.ru/ М.: Российская государственная библиотека, 1997.</w:t>
      </w:r>
    </w:p>
    <w:p w:rsidR="002D066E" w:rsidRPr="00881DBD" w:rsidRDefault="002D066E" w:rsidP="002D066E">
      <w:pPr>
        <w:widowControl/>
        <w:numPr>
          <w:ilvl w:val="0"/>
          <w:numId w:val="15"/>
        </w:numPr>
        <w:ind w:left="0" w:firstLine="397"/>
        <w:jc w:val="left"/>
        <w:rPr>
          <w:bCs/>
          <w:kern w:val="32"/>
        </w:rPr>
      </w:pPr>
      <w:r w:rsidRPr="00881DBD">
        <w:rPr>
          <w:bCs/>
        </w:rPr>
        <w:t>Электронная библиотека образовательных и просветительских изданий</w:t>
      </w:r>
      <w:r w:rsidRPr="00881DBD">
        <w:t xml:space="preserve"> </w:t>
      </w:r>
      <w:r w:rsidRPr="00881DBD">
        <w:rPr>
          <w:lang w:val="en-US"/>
        </w:rPr>
        <w:t>library</w:t>
      </w:r>
      <w:r w:rsidRPr="00881DBD">
        <w:t xml:space="preserve"> [Электронный ресурс]. Режим доступа: </w:t>
      </w:r>
      <w:hyperlink r:id="rId7" w:history="1">
        <w:r w:rsidRPr="00881DBD">
          <w:rPr>
            <w:bCs/>
            <w:color w:val="0000FF"/>
            <w:kern w:val="32"/>
            <w:u w:val="single"/>
          </w:rPr>
          <w:t>http://www.iqlib.ru/</w:t>
        </w:r>
      </w:hyperlink>
    </w:p>
    <w:p w:rsidR="00D46697" w:rsidRPr="00992E26" w:rsidRDefault="00D46697" w:rsidP="00881DBD">
      <w:pPr>
        <w:spacing w:before="120" w:after="120"/>
        <w:ind w:firstLine="426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881DBD"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D46697" w:rsidRPr="00881DBD" w:rsidRDefault="00D46697" w:rsidP="00D46697">
      <w:pPr>
        <w:suppressAutoHyphens/>
        <w:ind w:firstLine="426"/>
        <w:rPr>
          <w:color w:val="000000"/>
        </w:rPr>
      </w:pPr>
      <w:r w:rsidRPr="00881DBD">
        <w:rPr>
          <w:color w:val="000000"/>
        </w:rPr>
        <w:t>Для проведения лекционных, лабораторных занятий необходима специализированная аудитория, оборудованная удобными для сидения и легкими для переноски стульями. Для достижения максимальной эффективности лабораторных занятий необходимо наличие мультимедийного оборудования для иллюстрации и анализа учебного материала.</w:t>
      </w:r>
    </w:p>
    <w:p w:rsidR="00D46697" w:rsidRPr="00881DBD" w:rsidRDefault="00D46697" w:rsidP="00D46697">
      <w:pPr>
        <w:suppressAutoHyphens/>
        <w:ind w:firstLine="397"/>
      </w:pPr>
      <w:r w:rsidRPr="00881DBD">
        <w:t>Аудитории для проведения практических занятий, оборудованные учебной мебелью и имеющие выход в сеть Интернет.</w:t>
      </w:r>
    </w:p>
    <w:p w:rsidR="00D46697" w:rsidRPr="00881DBD" w:rsidRDefault="00D46697" w:rsidP="00D46697">
      <w:pPr>
        <w:suppressAutoHyphens/>
        <w:ind w:firstLine="397"/>
      </w:pPr>
      <w:proofErr w:type="gramStart"/>
      <w:r w:rsidRPr="00881DBD">
        <w:t>Библиотека, имеющая рабочие места для обучающихся, оснащённые компьютерами с доступом к базам данных и Интернет.</w:t>
      </w:r>
      <w:proofErr w:type="gramEnd"/>
    </w:p>
    <w:p w:rsidR="00D46697" w:rsidRPr="00881DBD" w:rsidRDefault="00D46697" w:rsidP="00D46697">
      <w:pPr>
        <w:tabs>
          <w:tab w:val="num" w:pos="643"/>
        </w:tabs>
        <w:suppressAutoHyphens/>
        <w:ind w:firstLine="397"/>
      </w:pPr>
      <w:r w:rsidRPr="00881DBD">
        <w:t xml:space="preserve">Комплект лицензионного программного обеспечения с поддержкой форматов DOC, </w:t>
      </w:r>
      <w:r w:rsidRPr="00881DBD">
        <w:rPr>
          <w:lang w:val="en-US"/>
        </w:rPr>
        <w:t>PPT</w:t>
      </w:r>
      <w:r w:rsidRPr="00881DBD">
        <w:t xml:space="preserve"> и </w:t>
      </w:r>
      <w:r w:rsidRPr="00881DBD">
        <w:rPr>
          <w:lang w:val="en-US"/>
        </w:rPr>
        <w:t>PDF</w:t>
      </w:r>
      <w:r w:rsidRPr="00881DBD">
        <w:t>.</w:t>
      </w:r>
    </w:p>
    <w:p w:rsidR="00D46697" w:rsidRPr="00992E26" w:rsidRDefault="00D46697" w:rsidP="00881DBD">
      <w:pPr>
        <w:spacing w:before="120" w:after="120"/>
        <w:ind w:firstLine="426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881DBD"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 xml:space="preserve"> Словарь основных терминов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Аварийная ситуация</w:t>
      </w:r>
      <w:r w:rsidRPr="00881DBD">
        <w:t xml:space="preserve"> – осложнение условий трудовой деятельности, которое делает невозможным ее выполнение по ранее намеченному плану в виду угрозы аварии.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Активность</w:t>
      </w:r>
      <w:r w:rsidRPr="00881DBD">
        <w:t xml:space="preserve"> – одна из общих способностей личности, проявляющаяся в высоком энергетическом обеспечении психической деятельности и обусловливающая ее эффективность.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Аттестация</w:t>
      </w:r>
      <w:r w:rsidRPr="00881DBD">
        <w:t xml:space="preserve"> – система оценивания или конкретная процедура оценки персонала в организации, рассматривающая в качестве своего предмета реально выполненные сотрудником работы и его личные качества: способности, знания, умения, навыки, направленная на выявление уровня квалификации работника в целях определения степени его эффективности.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Ведущие профессионально важные качества</w:t>
      </w:r>
      <w:r w:rsidRPr="00881DBD">
        <w:t xml:space="preserve"> – качества, в наибольшей степени определяющие эффективность профессиональной деятельности.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Внешняя мотивация</w:t>
      </w:r>
      <w:r w:rsidRPr="00881DBD">
        <w:t xml:space="preserve"> – совокупность побудительных причин деятельности, не связанных непосредственно с ее содержанием, лежащих вне ее.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Внутренняя мотивация</w:t>
      </w:r>
      <w:r w:rsidRPr="00881DBD">
        <w:t xml:space="preserve"> – совокупность побудительных причин деятельности, непосредственно заложенных в самом содержании деятельности и условиях ее выполнения (например, интерес к самому процессу деятельности).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Выбор профессии</w:t>
      </w:r>
      <w:r w:rsidRPr="00881DBD">
        <w:t xml:space="preserve"> – часть жизненного пути человека, представляющая процесс принятия решений, которые определяют дальнейшую профессиональную судьбу человека.</w:t>
      </w:r>
    </w:p>
    <w:p w:rsidR="00D46697" w:rsidRPr="00881DBD" w:rsidRDefault="00D46697" w:rsidP="00881DBD">
      <w:pPr>
        <w:ind w:firstLine="426"/>
      </w:pPr>
      <w:proofErr w:type="spellStart"/>
      <w:r w:rsidRPr="00881DBD">
        <w:rPr>
          <w:i/>
        </w:rPr>
        <w:t>Гетерохронность</w:t>
      </w:r>
      <w:proofErr w:type="spellEnd"/>
      <w:r w:rsidRPr="00881DBD">
        <w:rPr>
          <w:i/>
        </w:rPr>
        <w:t xml:space="preserve"> ПВК</w:t>
      </w:r>
      <w:r w:rsidRPr="00881DBD">
        <w:t xml:space="preserve"> – особенность </w:t>
      </w:r>
      <w:proofErr w:type="spellStart"/>
      <w:r w:rsidRPr="00881DBD">
        <w:t>системогенеза</w:t>
      </w:r>
      <w:proofErr w:type="spellEnd"/>
      <w:r w:rsidRPr="00881DBD">
        <w:t xml:space="preserve"> профессиональной деятельности, проявляющаяся в разновременности формирования разных профессионально важных качеств.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Действие</w:t>
      </w:r>
      <w:r w:rsidRPr="00881DBD">
        <w:t xml:space="preserve"> – 1) основной структурный компонент деятельности; представляет собой произвольную, преднамеренную, опосредованную активность, направленную на достижение осознаваемой цели; 2) относительно завершенный элемент деятельности, направленный на достижение определенной промежуточной осознаваемой цели.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Деятельность</w:t>
      </w:r>
      <w:r w:rsidRPr="00881DBD">
        <w:t xml:space="preserve"> – форма активного отношения субъекта к действительности, направленная на достижение сознательно поставленных целей и связанная с созданием общественно значимых ценностей и освоение социального опыта.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Индивидуальный способ деятельности</w:t>
      </w:r>
      <w:r w:rsidRPr="00881DBD">
        <w:t xml:space="preserve"> – способ деятельности, обусловленный </w:t>
      </w:r>
      <w:r w:rsidRPr="00881DBD">
        <w:lastRenderedPageBreak/>
        <w:t>индивидуально-</w:t>
      </w:r>
      <w:proofErr w:type="spellStart"/>
      <w:r w:rsidRPr="00881DBD">
        <w:t>своеборазным</w:t>
      </w:r>
      <w:proofErr w:type="spellEnd"/>
      <w:r w:rsidRPr="00881DBD">
        <w:t xml:space="preserve"> характером учета объективных условий деятельности.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Индивидуальный стиль деятельности</w:t>
      </w:r>
      <w:r w:rsidRPr="00881DBD">
        <w:t xml:space="preserve"> – способ деятельности, учитывающий индивидуальные качества (особенности) субъекта.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Индивидуальная система деятельности</w:t>
      </w:r>
      <w:r w:rsidRPr="00881DBD">
        <w:t xml:space="preserve"> – система деятельности, сформированная на основе индивидуальных особенностей личности.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Информационная основа деятельности</w:t>
      </w:r>
      <w:r w:rsidRPr="00881DBD">
        <w:t xml:space="preserve"> – совокупность информационных признаков, характеризующих предметные и субъективные условия деятельности, позволяющие организовать деятельность в соответствии с вектором мотивов – цель.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Коллективный субъект деятельности</w:t>
      </w:r>
      <w:r w:rsidRPr="00881DBD">
        <w:t xml:space="preserve"> – реально действующая группа, обязательными характеристиками которой являются: общие цели деятельности: совместные действия, без которых невозможен процесс достижения этих целей; полученный результат – база для оценки действий всей группы.</w:t>
      </w:r>
    </w:p>
    <w:p w:rsidR="00D46697" w:rsidRPr="00881DBD" w:rsidRDefault="00D46697" w:rsidP="00881DBD">
      <w:pPr>
        <w:ind w:firstLine="426"/>
      </w:pPr>
      <w:proofErr w:type="gramStart"/>
      <w:r w:rsidRPr="00881DBD">
        <w:rPr>
          <w:i/>
        </w:rPr>
        <w:t>Консультирование карьерное</w:t>
      </w:r>
      <w:r w:rsidRPr="00881DBD">
        <w:t xml:space="preserve"> – профессиональной консультирование взрослых людей при смене профессии или места работы, предполагающее оказание помощи в нахождении форм полной или частичной реализации прошлого опыта личности, снижения влияния прошлых профессиональных стереотипов при переходе к новой профессиональной деятельности.</w:t>
      </w:r>
      <w:proofErr w:type="gramEnd"/>
    </w:p>
    <w:p w:rsidR="00D46697" w:rsidRPr="00881DBD" w:rsidRDefault="00D46697" w:rsidP="00881DBD">
      <w:pPr>
        <w:ind w:firstLine="426"/>
      </w:pPr>
      <w:r w:rsidRPr="00881DBD">
        <w:rPr>
          <w:i/>
        </w:rPr>
        <w:t>Критический инцидент</w:t>
      </w:r>
      <w:r w:rsidRPr="00881DBD">
        <w:t xml:space="preserve"> – образец профессионального поведения работника, зависящего только от самого работника, а не от внешних факторов и характеризующего разную степень его профессиональной эффективности.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Критических инцидентов метод</w:t>
      </w:r>
      <w:r w:rsidRPr="00881DBD">
        <w:t xml:space="preserve"> – специфический метод экспертной оценки профессионала, применяемый в психологии труда. Суть метода в том, что работники, хорошо знающие профессию, приводят реальные примеры поведения специалистов, которые характеризуют высокую или низкую эффективность профессиональной деятельности.</w:t>
      </w:r>
    </w:p>
    <w:p w:rsidR="00D46697" w:rsidRPr="00881DBD" w:rsidRDefault="00D46697" w:rsidP="00881DBD">
      <w:pPr>
        <w:ind w:firstLine="426"/>
      </w:pPr>
      <w:proofErr w:type="spellStart"/>
      <w:r w:rsidRPr="00881DBD">
        <w:rPr>
          <w:i/>
        </w:rPr>
        <w:t>Монотония</w:t>
      </w:r>
      <w:proofErr w:type="spellEnd"/>
      <w:r w:rsidRPr="00881DBD">
        <w:t xml:space="preserve"> – функциональное состояние, характеризующееся снижением уровня жизнедеятельности в результате воздействия однообразных раздражителей, т.е. снижением внешней стимуляции.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Монотонность работы</w:t>
      </w:r>
      <w:r w:rsidRPr="00881DBD">
        <w:t xml:space="preserve"> – объективные показатели труда, характеризующиеся высокой частотой повторения и непродолжительным временным циклом, структурным однообразием и простотой трудовых действий. Работа, где преобладает информационный фактор, считается монотонной, если она связана с длительным пассивным наблюдением, имеет недостаток притока сенсорной информации.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Мотивационное обогащение труда</w:t>
      </w:r>
      <w:r w:rsidRPr="00881DBD">
        <w:t xml:space="preserve"> – система методов и процедур, направленных на увеличение мотивационного потенциала деятельности исполнителей, насыщение ее мотивами различных типов и уровней.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Напряженность труда</w:t>
      </w:r>
      <w:r w:rsidRPr="00881DBD">
        <w:t xml:space="preserve"> – функциональное состояние организма при работе с преобладанием нервной нагрузки, характеризует ту сторону трудовой деятельности, которая требует мобилизации функций восприятия, внимания, памяти, аналитико-синтетической деятельности ЦНС.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Нормативно – одобренный способ деятельности</w:t>
      </w:r>
      <w:r w:rsidRPr="00881DBD">
        <w:t xml:space="preserve"> – обобщенный и закрепленный должностными инструкциями, рассчитанный </w:t>
      </w:r>
      <w:proofErr w:type="gramStart"/>
      <w:r w:rsidRPr="00881DBD">
        <w:t>на</w:t>
      </w:r>
      <w:proofErr w:type="gramEnd"/>
      <w:r w:rsidRPr="00881DBD">
        <w:t xml:space="preserve"> </w:t>
      </w:r>
      <w:proofErr w:type="gramStart"/>
      <w:r w:rsidRPr="00881DBD">
        <w:t>абстрактного</w:t>
      </w:r>
      <w:proofErr w:type="gramEnd"/>
      <w:r w:rsidRPr="00881DBD">
        <w:t xml:space="preserve"> субъекта и усредненные условия, регламентированный способ выполнения деятельности.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Операция</w:t>
      </w:r>
      <w:r w:rsidRPr="00881DBD">
        <w:t xml:space="preserve"> – конкретный способ, которым выполняется действие; неосознаваемый элемент действия.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Оптант</w:t>
      </w:r>
      <w:r w:rsidRPr="00881DBD">
        <w:t xml:space="preserve"> – человек, выбирающий профессию.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Ошибка работника</w:t>
      </w:r>
      <w:r w:rsidRPr="00881DBD">
        <w:t xml:space="preserve"> – любое конкретное действие в процессе трудовой деятельности, которое выходит за допустимые границы и становится неадекватным.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Параметры эффективности деятельности</w:t>
      </w:r>
      <w:r w:rsidRPr="00881DBD">
        <w:t xml:space="preserve"> – количественные и качественные показатели, по которым оценивается эффективность деятельности.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Профессионально важные качества (ПВК)</w:t>
      </w:r>
      <w:r w:rsidRPr="00881DBD">
        <w:t xml:space="preserve"> – свойства субъекта деятельности, необходимые для ее нормативно заданного выполнения и положительно коррелирующие </w:t>
      </w:r>
      <w:r w:rsidRPr="00881DBD">
        <w:lastRenderedPageBreak/>
        <w:t>хотя бы с одним ее параметром.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Принятие управленческого решения</w:t>
      </w:r>
      <w:r w:rsidRPr="00881DBD">
        <w:t xml:space="preserve"> – любой процесс выбора, связанный с реализацией управленческих функций и реализующийся либо в индивидуальной деятельности руководителя, либо в различных формах коллегиальных решений.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Проблемная ситуация</w:t>
      </w:r>
      <w:r w:rsidRPr="00881DBD">
        <w:t xml:space="preserve"> – момент в профессиональной деятельности, прерывающий течение этой деятельности и требующий от субъекта поиска новых способов ее осуществления.</w:t>
      </w:r>
    </w:p>
    <w:p w:rsidR="00D46697" w:rsidRPr="00881DBD" w:rsidRDefault="00D46697" w:rsidP="00881DBD">
      <w:pPr>
        <w:ind w:firstLine="426"/>
      </w:pPr>
      <w:proofErr w:type="spellStart"/>
      <w:r w:rsidRPr="00881DBD">
        <w:rPr>
          <w:i/>
        </w:rPr>
        <w:t>Профессиограмма</w:t>
      </w:r>
      <w:proofErr w:type="spellEnd"/>
      <w:r w:rsidRPr="00881DBD">
        <w:t xml:space="preserve"> – документ, представляющий собой описание социально – экономических, производственно – гигиенических, психологических и других особенностей профессии. </w:t>
      </w:r>
    </w:p>
    <w:p w:rsidR="00D46697" w:rsidRPr="00881DBD" w:rsidRDefault="00D46697" w:rsidP="00881DBD">
      <w:pPr>
        <w:ind w:firstLine="426"/>
      </w:pPr>
      <w:proofErr w:type="spellStart"/>
      <w:r w:rsidRPr="00881DBD">
        <w:rPr>
          <w:i/>
        </w:rPr>
        <w:t>Профессиография</w:t>
      </w:r>
      <w:proofErr w:type="spellEnd"/>
      <w:r w:rsidRPr="00881DBD">
        <w:t xml:space="preserve"> – комплексный метод изучения и описания содержательных и структурных характеристик профессий в целях </w:t>
      </w:r>
      <w:proofErr w:type="gramStart"/>
      <w:r w:rsidRPr="00881DBD">
        <w:t>установления особенностей взаимоотношения субъекта труда</w:t>
      </w:r>
      <w:proofErr w:type="gramEnd"/>
      <w:r w:rsidRPr="00881DBD">
        <w:t xml:space="preserve"> с компонентами деятельности (ее содержанием, средствами, условиями, организацией) и ее функционального обеспечения.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Профессионализация</w:t>
      </w:r>
      <w:r w:rsidRPr="00881DBD">
        <w:t xml:space="preserve"> – процесс формирования личности профессионала, начинающийся с момента выбора профессии и длящийся с течением всей профессиональной жизни человека.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Профессиональная деформация</w:t>
      </w:r>
      <w:r w:rsidRPr="00881DBD">
        <w:t xml:space="preserve"> – всякое изменение, вызванное профессией, наступающее в организме и приобретающее стойкий характер. Деформации могут подвергаться мотивационные, познавательные компоненты структуры субъекта деятельности и сфера его индивидуально – личностных особенностей.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Профессия</w:t>
      </w:r>
      <w:r w:rsidRPr="00881DBD">
        <w:t xml:space="preserve"> – группа родственных специальностей. </w:t>
      </w:r>
    </w:p>
    <w:p w:rsidR="00D46697" w:rsidRPr="00881DBD" w:rsidRDefault="00D46697" w:rsidP="00881DBD">
      <w:pPr>
        <w:ind w:firstLine="426"/>
      </w:pPr>
      <w:proofErr w:type="spellStart"/>
      <w:r w:rsidRPr="00881DBD">
        <w:rPr>
          <w:i/>
        </w:rPr>
        <w:t>Психограмма</w:t>
      </w:r>
      <w:proofErr w:type="spellEnd"/>
      <w:r w:rsidRPr="00881DBD">
        <w:t xml:space="preserve"> – составная часть </w:t>
      </w:r>
      <w:proofErr w:type="spellStart"/>
      <w:r w:rsidRPr="00881DBD">
        <w:t>профессиограммы</w:t>
      </w:r>
      <w:proofErr w:type="spellEnd"/>
      <w:r w:rsidRPr="00881DBD">
        <w:t>, представляющая собой характеристику требований, предъявляемых профессией к психике человека.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Риск</w:t>
      </w:r>
      <w:r w:rsidRPr="00881DBD">
        <w:t xml:space="preserve"> – сочетание уровня неопределенности в предсказании результата со значимостью его последствий для личности (или организации).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Специальность</w:t>
      </w:r>
      <w:r w:rsidRPr="00881DBD">
        <w:t xml:space="preserve"> – необходимая для общества, ограниченная (вследствие разделения труда) область приложения физических и духовных сил человека, позволяющая ему получать взамен затраченного труда средства для существования и развития. 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Способ деятельности</w:t>
      </w:r>
      <w:r w:rsidRPr="00881DBD">
        <w:t xml:space="preserve"> – конкретный путь достижения цели.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Трудовая деятельность</w:t>
      </w:r>
      <w:r w:rsidRPr="00881DBD">
        <w:t xml:space="preserve"> – физическая и умственная деятельность, т.е. специфическая форма человеческого отношения к окружающему миру, содержание </w:t>
      </w:r>
      <w:proofErr w:type="gramStart"/>
      <w:r w:rsidRPr="00881DBD">
        <w:t>которой</w:t>
      </w:r>
      <w:proofErr w:type="gramEnd"/>
      <w:r w:rsidRPr="00881DBD">
        <w:t xml:space="preserve"> составляет целесообразное изменение и преобразование этого мира. 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Трудовой метод</w:t>
      </w:r>
      <w:r w:rsidRPr="00881DBD">
        <w:t xml:space="preserve"> – конкретное воплощение метода самонаблюдения в психологии труда, который заключается в овладении психологом – исследователем профессиональной деятельностью с целью познания закономерностей ее формирования и трудностей, встречающихся в данном процессе.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Трудовой пост</w:t>
      </w:r>
      <w:r w:rsidRPr="00881DBD">
        <w:t xml:space="preserve"> – исторически сложившаяся и объективно существующая система технического оборудования, прав, обязанностей, норм поведения работника, требований, предъявляемых к его знаниям, умениям, навыкам, особенностям личности.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Тяжесть труда</w:t>
      </w:r>
      <w:r w:rsidRPr="00881DBD">
        <w:t xml:space="preserve"> – функциональное напряжение организма при работе с преобладанием мышечной нагрузки, связана с вовлечением в трудовой процесс </w:t>
      </w:r>
      <w:proofErr w:type="spellStart"/>
      <w:r w:rsidRPr="00881DBD">
        <w:t>опорно</w:t>
      </w:r>
      <w:proofErr w:type="spellEnd"/>
      <w:r w:rsidRPr="00881DBD">
        <w:t xml:space="preserve"> – двигательного аппарата и функций энергетического обеспечения.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Факторы напряженности труда</w:t>
      </w:r>
      <w:r w:rsidRPr="00881DBD">
        <w:t xml:space="preserve"> – показатели, характеризующие деятельность: </w:t>
      </w:r>
      <w:proofErr w:type="spellStart"/>
      <w:r w:rsidRPr="00881DBD">
        <w:t>стпень</w:t>
      </w:r>
      <w:proofErr w:type="spellEnd"/>
      <w:r w:rsidRPr="00881DBD">
        <w:t xml:space="preserve"> напряжения внимания, темп и плотность работы, загруженность анализаторных функций, эмоциональное напряжение, монотонность работы, нагрузка на память.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Факторы тяжести труда</w:t>
      </w:r>
      <w:r w:rsidRPr="00881DBD">
        <w:t xml:space="preserve"> – показатели, характеризующие динамическую и статическую работу: вес перемещаемого груза, мощность работы, величина статической нагрузки, характер рабочей позы. 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t>Фотографии рабочего дня метод</w:t>
      </w:r>
      <w:r w:rsidRPr="00881DBD">
        <w:t xml:space="preserve"> – способ повышения объективности наблюдения, представляющий собой временную регистрацию последовательности выполнения действий, смену режимов труда и отдыха, вынужденных пауз в работе и т.п.</w:t>
      </w:r>
    </w:p>
    <w:p w:rsidR="00D46697" w:rsidRPr="00881DBD" w:rsidRDefault="00D46697" w:rsidP="00881DBD">
      <w:pPr>
        <w:ind w:firstLine="426"/>
      </w:pPr>
      <w:r w:rsidRPr="00881DBD">
        <w:rPr>
          <w:i/>
        </w:rPr>
        <w:lastRenderedPageBreak/>
        <w:t>Этапы карьеры</w:t>
      </w:r>
      <w:r w:rsidRPr="00881DBD">
        <w:t xml:space="preserve"> – основные и закономерно сменяющие друг друга </w:t>
      </w:r>
      <w:proofErr w:type="spellStart"/>
      <w:r w:rsidRPr="00881DBD">
        <w:t>макростадии</w:t>
      </w:r>
      <w:proofErr w:type="spellEnd"/>
      <w:r w:rsidRPr="00881DBD">
        <w:t xml:space="preserve"> профессионального пути личности.</w:t>
      </w:r>
    </w:p>
    <w:p w:rsidR="00D46697" w:rsidRPr="004B2526" w:rsidRDefault="00D46697" w:rsidP="00D46697">
      <w:pPr>
        <w:rPr>
          <w:highlight w:val="magenta"/>
        </w:rPr>
      </w:pPr>
    </w:p>
    <w:p w:rsidR="00D46697" w:rsidRDefault="00D46697" w:rsidP="00D46697"/>
    <w:p w:rsidR="00D46697" w:rsidRDefault="00D46697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4219E9" w:rsidRDefault="004219E9" w:rsidP="00D46697"/>
    <w:p w:rsidR="002A5FF4" w:rsidRDefault="002A5FF4" w:rsidP="00D46697"/>
    <w:p w:rsidR="002A5FF4" w:rsidRDefault="002A5FF4" w:rsidP="00D46697"/>
    <w:p w:rsidR="002A5FF4" w:rsidRDefault="002A5FF4" w:rsidP="00D46697"/>
    <w:p w:rsidR="002A5FF4" w:rsidRDefault="002A5FF4" w:rsidP="00D46697"/>
    <w:p w:rsidR="002A5FF4" w:rsidRDefault="002A5FF4" w:rsidP="00D46697"/>
    <w:p w:rsidR="002A5FF4" w:rsidRDefault="002A5FF4" w:rsidP="00D46697"/>
    <w:p w:rsidR="002A5FF4" w:rsidRDefault="002A5FF4" w:rsidP="00D46697"/>
    <w:p w:rsidR="002A5FF4" w:rsidRDefault="002A5FF4" w:rsidP="00D46697"/>
    <w:p w:rsidR="002A5FF4" w:rsidRDefault="002A5FF4" w:rsidP="00D46697"/>
    <w:p w:rsidR="00796644" w:rsidRDefault="00796644">
      <w:pPr>
        <w:widowControl/>
        <w:spacing w:after="200" w:line="276" w:lineRule="auto"/>
        <w:ind w:firstLine="0"/>
        <w:jc w:val="left"/>
        <w:rPr>
          <w:rFonts w:ascii="Arial" w:hAnsi="Arial" w:cs="Arial"/>
          <w:b/>
          <w:i/>
          <w:spacing w:val="8"/>
          <w:sz w:val="28"/>
          <w:szCs w:val="28"/>
          <w:lang w:eastAsia="ar-SA"/>
        </w:rPr>
      </w:pPr>
    </w:p>
    <w:sectPr w:rsidR="00796644" w:rsidSect="00CE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A4A"/>
    <w:multiLevelType w:val="hybridMultilevel"/>
    <w:tmpl w:val="8738D5E0"/>
    <w:lvl w:ilvl="0" w:tplc="765C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41121"/>
    <w:multiLevelType w:val="hybridMultilevel"/>
    <w:tmpl w:val="F294DBC4"/>
    <w:lvl w:ilvl="0" w:tplc="DFB8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C0702"/>
    <w:multiLevelType w:val="hybridMultilevel"/>
    <w:tmpl w:val="FCDC366C"/>
    <w:lvl w:ilvl="0" w:tplc="348C6DA6">
      <w:start w:val="7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17D16380"/>
    <w:multiLevelType w:val="hybridMultilevel"/>
    <w:tmpl w:val="FD1CD476"/>
    <w:lvl w:ilvl="0" w:tplc="2AC4F6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EE73031"/>
    <w:multiLevelType w:val="hybridMultilevel"/>
    <w:tmpl w:val="190C5BB0"/>
    <w:lvl w:ilvl="0" w:tplc="8C32C286">
      <w:start w:val="1"/>
      <w:numFmt w:val="decimal"/>
      <w:lvlText w:val="%1)"/>
      <w:lvlJc w:val="left"/>
      <w:pPr>
        <w:ind w:left="75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FAF0AB8"/>
    <w:multiLevelType w:val="hybridMultilevel"/>
    <w:tmpl w:val="E110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678E"/>
    <w:multiLevelType w:val="hybridMultilevel"/>
    <w:tmpl w:val="E1B44CF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3A94713E"/>
    <w:multiLevelType w:val="hybridMultilevel"/>
    <w:tmpl w:val="FCDC366C"/>
    <w:lvl w:ilvl="0" w:tplc="348C6DA6">
      <w:start w:val="7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3BAF6715"/>
    <w:multiLevelType w:val="hybridMultilevel"/>
    <w:tmpl w:val="38E035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56D80"/>
    <w:multiLevelType w:val="hybridMultilevel"/>
    <w:tmpl w:val="F10C2074"/>
    <w:lvl w:ilvl="0" w:tplc="120A8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27437A"/>
    <w:multiLevelType w:val="hybridMultilevel"/>
    <w:tmpl w:val="AA261D10"/>
    <w:lvl w:ilvl="0" w:tplc="3BE89214">
      <w:start w:val="1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8A068BE"/>
    <w:multiLevelType w:val="hybridMultilevel"/>
    <w:tmpl w:val="FCDC366C"/>
    <w:lvl w:ilvl="0" w:tplc="348C6DA6">
      <w:start w:val="7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5C4E784D"/>
    <w:multiLevelType w:val="hybridMultilevel"/>
    <w:tmpl w:val="E93AD7D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64960BDA"/>
    <w:multiLevelType w:val="hybridMultilevel"/>
    <w:tmpl w:val="C61A67E8"/>
    <w:lvl w:ilvl="0" w:tplc="80FA91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5729DB"/>
    <w:multiLevelType w:val="hybridMultilevel"/>
    <w:tmpl w:val="D326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51CCA"/>
    <w:multiLevelType w:val="hybridMultilevel"/>
    <w:tmpl w:val="A38472D4"/>
    <w:lvl w:ilvl="0" w:tplc="A52041B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B1D64C2"/>
    <w:multiLevelType w:val="hybridMultilevel"/>
    <w:tmpl w:val="06F8B3EA"/>
    <w:lvl w:ilvl="0" w:tplc="E0D631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E067C86"/>
    <w:multiLevelType w:val="hybridMultilevel"/>
    <w:tmpl w:val="30A82A6E"/>
    <w:lvl w:ilvl="0" w:tplc="2DFEB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AB"/>
    <w:rsid w:val="00032D3A"/>
    <w:rsid w:val="00061747"/>
    <w:rsid w:val="00087A1F"/>
    <w:rsid w:val="00123DC1"/>
    <w:rsid w:val="001E4BEF"/>
    <w:rsid w:val="002144B4"/>
    <w:rsid w:val="00236046"/>
    <w:rsid w:val="00277806"/>
    <w:rsid w:val="002A5FF4"/>
    <w:rsid w:val="002B6AE0"/>
    <w:rsid w:val="002D066E"/>
    <w:rsid w:val="004219E9"/>
    <w:rsid w:val="004B0A8D"/>
    <w:rsid w:val="004B7416"/>
    <w:rsid w:val="00554C0A"/>
    <w:rsid w:val="0069222C"/>
    <w:rsid w:val="006938F7"/>
    <w:rsid w:val="007106E3"/>
    <w:rsid w:val="00734E00"/>
    <w:rsid w:val="0073581E"/>
    <w:rsid w:val="00796644"/>
    <w:rsid w:val="007B177A"/>
    <w:rsid w:val="007C670F"/>
    <w:rsid w:val="007D1911"/>
    <w:rsid w:val="007E31B7"/>
    <w:rsid w:val="00820AB4"/>
    <w:rsid w:val="00881DBD"/>
    <w:rsid w:val="00884059"/>
    <w:rsid w:val="009535AB"/>
    <w:rsid w:val="00996051"/>
    <w:rsid w:val="009A0B4D"/>
    <w:rsid w:val="009D6A5D"/>
    <w:rsid w:val="00A4746A"/>
    <w:rsid w:val="00A86027"/>
    <w:rsid w:val="00A90978"/>
    <w:rsid w:val="00AC51A2"/>
    <w:rsid w:val="00AE1236"/>
    <w:rsid w:val="00B4016F"/>
    <w:rsid w:val="00B8348F"/>
    <w:rsid w:val="00B978C4"/>
    <w:rsid w:val="00C90C4B"/>
    <w:rsid w:val="00CD12AD"/>
    <w:rsid w:val="00CE651E"/>
    <w:rsid w:val="00D46697"/>
    <w:rsid w:val="00D86E8F"/>
    <w:rsid w:val="00DA37F7"/>
    <w:rsid w:val="00DE49C0"/>
    <w:rsid w:val="00DE5426"/>
    <w:rsid w:val="00E20F0E"/>
    <w:rsid w:val="00EB3C98"/>
    <w:rsid w:val="00EC7077"/>
    <w:rsid w:val="00ED63BE"/>
    <w:rsid w:val="00F75A95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="720"/>
      <w:contextualSpacing/>
    </w:pPr>
  </w:style>
  <w:style w:type="paragraph" w:customStyle="1" w:styleId="a4">
    <w:name w:val="Нормальный"/>
    <w:rsid w:val="0006174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A86027"/>
  </w:style>
  <w:style w:type="character" w:styleId="a5">
    <w:name w:val="Hyperlink"/>
    <w:uiPriority w:val="99"/>
    <w:unhideWhenUsed/>
    <w:rsid w:val="002144B4"/>
    <w:rPr>
      <w:color w:val="0000FF"/>
      <w:u w:val="single"/>
    </w:rPr>
  </w:style>
  <w:style w:type="paragraph" w:customStyle="1" w:styleId="a6">
    <w:name w:val="Для таблиц"/>
    <w:basedOn w:val="a"/>
    <w:rsid w:val="007E31B7"/>
    <w:pPr>
      <w:widowControl/>
      <w:ind w:firstLine="0"/>
      <w:jc w:val="left"/>
    </w:pPr>
  </w:style>
  <w:style w:type="paragraph" w:customStyle="1" w:styleId="Default">
    <w:name w:val="Default"/>
    <w:rsid w:val="007E3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="720"/>
      <w:contextualSpacing/>
    </w:pPr>
  </w:style>
  <w:style w:type="paragraph" w:customStyle="1" w:styleId="a4">
    <w:name w:val="Нормальный"/>
    <w:rsid w:val="0006174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A86027"/>
  </w:style>
  <w:style w:type="character" w:styleId="a5">
    <w:name w:val="Hyperlink"/>
    <w:uiPriority w:val="99"/>
    <w:unhideWhenUsed/>
    <w:rsid w:val="002144B4"/>
    <w:rPr>
      <w:color w:val="0000FF"/>
      <w:u w:val="single"/>
    </w:rPr>
  </w:style>
  <w:style w:type="paragraph" w:customStyle="1" w:styleId="a6">
    <w:name w:val="Для таблиц"/>
    <w:basedOn w:val="a"/>
    <w:rsid w:val="007E31B7"/>
    <w:pPr>
      <w:widowControl/>
      <w:ind w:firstLine="0"/>
      <w:jc w:val="left"/>
    </w:pPr>
  </w:style>
  <w:style w:type="paragraph" w:customStyle="1" w:styleId="Default">
    <w:name w:val="Default"/>
    <w:rsid w:val="007E3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q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srussia.msu.ru/is4/main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Яна Крусь</cp:lastModifiedBy>
  <cp:revision>24</cp:revision>
  <dcterms:created xsi:type="dcterms:W3CDTF">2015-11-05T23:48:00Z</dcterms:created>
  <dcterms:modified xsi:type="dcterms:W3CDTF">2016-07-22T05:18:00Z</dcterms:modified>
</cp:coreProperties>
</file>