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D0" w:rsidRDefault="000B6AD0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22 февраля 2022 г. N 67409</w:t>
      </w:r>
    </w:p>
    <w:p w:rsidR="000B6AD0" w:rsidRDefault="000B6A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Title"/>
        <w:jc w:val="center"/>
      </w:pPr>
      <w:r>
        <w:t>МИНИСТЕРСТВО НАУКИ И ВЫСШЕГО ОБРАЗОВАНИЯ</w:t>
      </w:r>
    </w:p>
    <w:p w:rsidR="000B6AD0" w:rsidRDefault="000B6AD0">
      <w:pPr>
        <w:pStyle w:val="ConsPlusTitle"/>
        <w:jc w:val="center"/>
      </w:pPr>
      <w:r>
        <w:t>РОССИЙСКОЙ ФЕДЕРАЦИИ</w:t>
      </w:r>
    </w:p>
    <w:p w:rsidR="000B6AD0" w:rsidRDefault="000B6AD0">
      <w:pPr>
        <w:pStyle w:val="ConsPlusTitle"/>
        <w:jc w:val="center"/>
      </w:pPr>
    </w:p>
    <w:p w:rsidR="000B6AD0" w:rsidRDefault="000B6AD0">
      <w:pPr>
        <w:pStyle w:val="ConsPlusTitle"/>
        <w:jc w:val="center"/>
      </w:pPr>
      <w:r>
        <w:t>ПРИКАЗ</w:t>
      </w:r>
    </w:p>
    <w:p w:rsidR="000B6AD0" w:rsidRDefault="000B6AD0">
      <w:pPr>
        <w:pStyle w:val="ConsPlusTitle"/>
        <w:jc w:val="center"/>
      </w:pPr>
      <w:r>
        <w:t>от 17 января 2022 г. N 31</w:t>
      </w:r>
    </w:p>
    <w:p w:rsidR="000B6AD0" w:rsidRDefault="000B6AD0">
      <w:pPr>
        <w:pStyle w:val="ConsPlusTitle"/>
        <w:jc w:val="center"/>
      </w:pPr>
    </w:p>
    <w:p w:rsidR="000B6AD0" w:rsidRDefault="000B6AD0">
      <w:pPr>
        <w:pStyle w:val="ConsPlusTitle"/>
        <w:jc w:val="center"/>
      </w:pPr>
      <w:r>
        <w:t>ОБ УТВЕРЖДЕНИИ ПЕРЕЧНЯ</w:t>
      </w:r>
    </w:p>
    <w:p w:rsidR="000B6AD0" w:rsidRDefault="000B6AD0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0B6AD0" w:rsidRDefault="000B6AD0">
      <w:pPr>
        <w:pStyle w:val="ConsPlusTitle"/>
        <w:jc w:val="center"/>
      </w:pPr>
      <w:r>
        <w:t>ПОСТАВЛЕННЫХ ПЕРЕД МИНИСТЕРСТВОМ НАУКИ И ВЫСШЕГО ОБРАЗОВАНИЯ</w:t>
      </w:r>
    </w:p>
    <w:p w:rsidR="000B6AD0" w:rsidRDefault="000B6AD0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0B6AD0" w:rsidRDefault="000B6AD0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0B6AD0" w:rsidRDefault="000B6AD0">
      <w:pPr>
        <w:pStyle w:val="ConsPlusTitle"/>
        <w:jc w:val="center"/>
      </w:pPr>
      <w:r>
        <w:t>СВЕДЕНИЯ О СВОИХ ДОХОДАХ, РАСХОДАХ, ОБ ИМУЩЕСТВЕ</w:t>
      </w:r>
    </w:p>
    <w:p w:rsidR="000B6AD0" w:rsidRDefault="000B6AD0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0B6AD0" w:rsidRDefault="000B6AD0">
      <w:pPr>
        <w:pStyle w:val="ConsPlusTitle"/>
        <w:jc w:val="center"/>
      </w:pPr>
      <w:r>
        <w:t>О ДОХОДАХ, РАСХОДАХ, ОБ ИМУЩЕСТВЕ И ОБЯЗАТЕЛЬСТВАХ</w:t>
      </w:r>
    </w:p>
    <w:p w:rsidR="000B6AD0" w:rsidRDefault="000B6AD0">
      <w:pPr>
        <w:pStyle w:val="ConsPlusTitle"/>
        <w:jc w:val="center"/>
      </w:pPr>
      <w:r>
        <w:t>ИМУЩЕСТВЕННОГО ХАРАКТЕРА СВОИХ СУПРУГИ (СУПРУГА)</w:t>
      </w:r>
    </w:p>
    <w:p w:rsidR="000B6AD0" w:rsidRDefault="000B6AD0">
      <w:pPr>
        <w:pStyle w:val="ConsPlusTitle"/>
        <w:jc w:val="center"/>
      </w:pPr>
      <w:r>
        <w:t>И НЕСОВЕРШЕННОЛЕТНИХ ДЕТЕЙ</w:t>
      </w:r>
    </w:p>
    <w:p w:rsidR="000B6AD0" w:rsidRDefault="000B6A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6AD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AD0" w:rsidRDefault="000B6A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6AD0" w:rsidRDefault="000B6A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N 497)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</w:tr>
    </w:tbl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 приказываю: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26 июля 2019 г. N 533 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20 сентября 2019 г., регистрационный N 55986).</w:t>
      </w: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right"/>
      </w:pPr>
      <w:r>
        <w:t>Министр</w:t>
      </w:r>
    </w:p>
    <w:p w:rsidR="000B6AD0" w:rsidRDefault="000B6AD0">
      <w:pPr>
        <w:pStyle w:val="ConsPlusNormal"/>
        <w:jc w:val="right"/>
      </w:pPr>
      <w:r>
        <w:t>В.Н.ФАЛЬКОВ</w:t>
      </w: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both"/>
      </w:pPr>
    </w:p>
    <w:p w:rsidR="006809FA" w:rsidRDefault="006809FA">
      <w:pPr>
        <w:pStyle w:val="ConsPlusNormal"/>
        <w:jc w:val="both"/>
      </w:pPr>
    </w:p>
    <w:p w:rsidR="006809FA" w:rsidRDefault="006809FA">
      <w:pPr>
        <w:pStyle w:val="ConsPlusNormal"/>
        <w:jc w:val="both"/>
      </w:pP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right"/>
        <w:outlineLvl w:val="0"/>
      </w:pPr>
      <w:r>
        <w:lastRenderedPageBreak/>
        <w:t>Приложение</w:t>
      </w: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right"/>
      </w:pPr>
      <w:r>
        <w:t>Утвержден</w:t>
      </w:r>
    </w:p>
    <w:p w:rsidR="000B6AD0" w:rsidRDefault="000B6AD0">
      <w:pPr>
        <w:pStyle w:val="ConsPlusNormal"/>
        <w:jc w:val="right"/>
      </w:pPr>
      <w:r>
        <w:t>приказом Министерства науки</w:t>
      </w:r>
    </w:p>
    <w:p w:rsidR="000B6AD0" w:rsidRDefault="000B6AD0">
      <w:pPr>
        <w:pStyle w:val="ConsPlusNormal"/>
        <w:jc w:val="right"/>
      </w:pPr>
      <w:r>
        <w:t>и высшего образования</w:t>
      </w:r>
    </w:p>
    <w:p w:rsidR="000B6AD0" w:rsidRDefault="000B6AD0">
      <w:pPr>
        <w:pStyle w:val="ConsPlusNormal"/>
        <w:jc w:val="right"/>
      </w:pPr>
      <w:r>
        <w:t>Российской Федерации</w:t>
      </w:r>
    </w:p>
    <w:p w:rsidR="000B6AD0" w:rsidRDefault="000B6AD0">
      <w:pPr>
        <w:pStyle w:val="ConsPlusNormal"/>
        <w:jc w:val="right"/>
      </w:pPr>
      <w:r>
        <w:t>от 17 января 2022 г. N 31</w:t>
      </w: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Title"/>
        <w:jc w:val="center"/>
      </w:pPr>
      <w:bookmarkStart w:id="1" w:name="P42"/>
      <w:bookmarkEnd w:id="1"/>
      <w:r>
        <w:t>ПЕРЕЧЕНЬ</w:t>
      </w:r>
    </w:p>
    <w:p w:rsidR="000B6AD0" w:rsidRDefault="000B6AD0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0B6AD0" w:rsidRDefault="000B6AD0">
      <w:pPr>
        <w:pStyle w:val="ConsPlusTitle"/>
        <w:jc w:val="center"/>
      </w:pPr>
      <w:r>
        <w:t>ПОСТАВЛЕННЫХ ПЕРЕД МИНИСТЕРСТВОМ НАУКИ И ВЫСШЕГО ОБРАЗОВАНИЯ</w:t>
      </w:r>
    </w:p>
    <w:p w:rsidR="000B6AD0" w:rsidRDefault="000B6AD0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0B6AD0" w:rsidRDefault="000B6AD0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0B6AD0" w:rsidRDefault="000B6AD0">
      <w:pPr>
        <w:pStyle w:val="ConsPlusTitle"/>
        <w:jc w:val="center"/>
      </w:pPr>
      <w:r>
        <w:t>СВЕДЕНИЯ О СВОИХ ДОХОДАХ, РАСХОДАХ, ОБ ИМУЩЕСТВЕ</w:t>
      </w:r>
    </w:p>
    <w:p w:rsidR="000B6AD0" w:rsidRDefault="000B6AD0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0B6AD0" w:rsidRDefault="000B6AD0">
      <w:pPr>
        <w:pStyle w:val="ConsPlusTitle"/>
        <w:jc w:val="center"/>
      </w:pPr>
      <w:r>
        <w:t>О ДОХОДАХ, РАСХОДАХ, ОБ ИМУЩЕСТВЕ И ОБЯЗАТЕЛЬСТВАХ</w:t>
      </w:r>
    </w:p>
    <w:p w:rsidR="000B6AD0" w:rsidRDefault="000B6AD0">
      <w:pPr>
        <w:pStyle w:val="ConsPlusTitle"/>
        <w:jc w:val="center"/>
      </w:pPr>
      <w:r>
        <w:t>ИМУЩЕСТВЕННОГО ХАРАКТЕРА СВОИХ СУПРУГИ (СУПРУГА)</w:t>
      </w:r>
    </w:p>
    <w:p w:rsidR="000B6AD0" w:rsidRDefault="000B6AD0">
      <w:pPr>
        <w:pStyle w:val="ConsPlusTitle"/>
        <w:jc w:val="center"/>
      </w:pPr>
      <w:r>
        <w:t>И НЕСОВЕРШЕННОЛЕТНИХ ДЕТЕЙ</w:t>
      </w:r>
    </w:p>
    <w:p w:rsidR="000B6AD0" w:rsidRDefault="000B6A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6AD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AD0" w:rsidRDefault="000B6A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6AD0" w:rsidRDefault="000B6A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N 497)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</w:tr>
    </w:tbl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ind w:firstLine="540"/>
        <w:jc w:val="both"/>
      </w:pPr>
      <w:r>
        <w:t xml:space="preserve">1. В федеральных государственных учреждениях и федеральных государственных унитарных предприятиях, включенных в </w:t>
      </w:r>
      <w:hyperlink r:id="rId8">
        <w:r>
          <w:rPr>
            <w:color w:val="0000FF"/>
          </w:rPr>
          <w:t>перечень</w:t>
        </w:r>
      </w:hyperlink>
      <w:r>
        <w:t xml:space="preserve"> организаций, подведомственных Министерству науки и высшего образования Российской Федерации, утвержденный распоряжением Правительства Российской Федерации от 27 июня 2018 г. N 1293-р (Собрание законодательства Российской Федерации, 2018, N 27, ст. 4137; 2021, N 39, ст. 6796) (далее - подведомственные организации):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руководитель;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президент;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первый заместитель руководителя;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заместитель руководителя;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главный бухгалтер;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заместитель главного бухгалтера;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отдельные должности, исполнение должностных (служебных, трудовых) обязанностей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и муниципальных нужд.</w:t>
      </w:r>
    </w:p>
    <w:p w:rsidR="000B6AD0" w:rsidRDefault="000B6AD0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01.06.2022 N 497)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2. В филиалах, представительствах и обособленных структурных подразделениях подведомственных организаций (сведения о которых отражены в уставах подведомственных организаций):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руководитель;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заместитель руководителя (независимо от наименования должности заместителя руководителя в штатном расписании организации);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lastRenderedPageBreak/>
        <w:t>главный бухгалтер;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заместитель главного бухгалтера;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отдельные должности, исполнение должностных (служебных, трудовых) обязанностей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и муниципальных нужд.</w:t>
      </w:r>
    </w:p>
    <w:p w:rsidR="000B6AD0" w:rsidRDefault="000B6AD0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01.06.2022 N 497)</w:t>
      </w:r>
    </w:p>
    <w:sectPr w:rsidR="000B6AD0" w:rsidSect="004C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D0"/>
    <w:rsid w:val="000B6AD0"/>
    <w:rsid w:val="005B464B"/>
    <w:rsid w:val="006809FA"/>
    <w:rsid w:val="00DC246D"/>
    <w:rsid w:val="00F9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FA97ED-49CC-4020-A8CF-FEB9700F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A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6A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6A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2E8345B300EEA82132E4789D2F51FD589284AB41CAC63F17E96599641AA41EF9AEF404B42A2DD72928197F8555B281E05C786D64850B4vER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62E8345B300EEA82132E4789D2F51FD589204FB718AC63F17E96599641AA41EF9AEF404B42A2DD70928197F8555B281E05C786D64850B4vER8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2E8345B300EEA82132E4789D2F51FD2882242B719AC63F17E96599641AA41FD9AB74C4B41BCDC7287D7C6BEv0R3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D62E8345B300EEA82132E4789D2F51FD5892448B718AC63F17E96599641AA41EF9AEF404B42A2DA78928197F8555B281E05C786D64850B4vER8N" TargetMode="External"/><Relationship Id="rId10" Type="http://schemas.openxmlformats.org/officeDocument/2006/relationships/hyperlink" Target="consultantplus://offline/ref=2D62E8345B300EEA82132E4789D2F51FD589204FB718AC63F17E96599641AA41EF9AEF404B42A2DD73928197F8555B281E05C786D64850B4vER8N" TargetMode="External"/><Relationship Id="rId4" Type="http://schemas.openxmlformats.org/officeDocument/2006/relationships/hyperlink" Target="consultantplus://offline/ref=2D62E8345B300EEA82132E4789D2F51FD589204FB718AC63F17E96599641AA41EF9AEF404B42A2DD70928197F8555B281E05C786D64850B4vER8N" TargetMode="External"/><Relationship Id="rId9" Type="http://schemas.openxmlformats.org/officeDocument/2006/relationships/hyperlink" Target="consultantplus://offline/ref=2D62E8345B300EEA82132E4789D2F51FD589204FB718AC63F17E96599641AA41EF9AEF404B42A2DD71928197F8555B281E05C786D64850B4vER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Филоженко Наталья</cp:lastModifiedBy>
  <cp:revision>2</cp:revision>
  <dcterms:created xsi:type="dcterms:W3CDTF">2024-12-17T12:23:00Z</dcterms:created>
  <dcterms:modified xsi:type="dcterms:W3CDTF">2024-12-17T12:23:00Z</dcterms:modified>
</cp:coreProperties>
</file>